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4E" w:rsidRPr="005255FC" w:rsidRDefault="0016784E" w:rsidP="0016784E">
      <w:pPr>
        <w:spacing w:after="0" w:line="240" w:lineRule="auto"/>
        <w:jc w:val="center"/>
        <w:rPr>
          <w:szCs w:val="24"/>
        </w:rPr>
      </w:pPr>
      <w:r w:rsidRPr="005255FC">
        <w:rPr>
          <w:b/>
          <w:szCs w:val="24"/>
        </w:rPr>
        <w:t>T.C.</w:t>
      </w:r>
    </w:p>
    <w:p w:rsidR="0016784E" w:rsidRPr="005255FC" w:rsidRDefault="0016784E" w:rsidP="0016784E">
      <w:pPr>
        <w:spacing w:after="0" w:line="240" w:lineRule="auto"/>
        <w:jc w:val="center"/>
        <w:rPr>
          <w:b/>
          <w:szCs w:val="24"/>
        </w:rPr>
      </w:pPr>
      <w:r w:rsidRPr="005255FC">
        <w:rPr>
          <w:b/>
          <w:szCs w:val="24"/>
        </w:rPr>
        <w:t>MİLLÎ EĞİTİM BAKANLIĞI</w:t>
      </w:r>
    </w:p>
    <w:p w:rsidR="0016784E" w:rsidRPr="005255FC" w:rsidRDefault="00531FAF" w:rsidP="0016784E">
      <w:pPr>
        <w:spacing w:after="0" w:line="240" w:lineRule="auto"/>
        <w:jc w:val="center"/>
        <w:rPr>
          <w:b/>
          <w:szCs w:val="24"/>
        </w:rPr>
      </w:pPr>
      <w:r w:rsidRPr="005255FC">
        <w:rPr>
          <w:b/>
          <w:szCs w:val="24"/>
        </w:rPr>
        <w:t>Milli Eğitim Akademisi Başkanlığı</w:t>
      </w:r>
    </w:p>
    <w:p w:rsidR="0016784E" w:rsidRPr="005255FC" w:rsidRDefault="0016784E" w:rsidP="0016784E">
      <w:pPr>
        <w:spacing w:after="0" w:line="240" w:lineRule="auto"/>
        <w:jc w:val="center"/>
        <w:rPr>
          <w:b/>
          <w:szCs w:val="24"/>
        </w:rPr>
      </w:pPr>
      <w:r w:rsidRPr="005255FC">
        <w:rPr>
          <w:b/>
          <w:szCs w:val="24"/>
        </w:rPr>
        <w:t>Mesleki Gelişim Programı</w:t>
      </w:r>
    </w:p>
    <w:p w:rsidR="0016784E" w:rsidRPr="005255FC" w:rsidRDefault="0016784E" w:rsidP="0016784E">
      <w:pPr>
        <w:spacing w:after="0" w:line="240" w:lineRule="auto"/>
        <w:jc w:val="center"/>
        <w:rPr>
          <w:b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0"/>
        <w:gridCol w:w="3194"/>
        <w:gridCol w:w="3260"/>
      </w:tblGrid>
      <w:tr w:rsidR="0016784E" w:rsidRPr="005255FC" w:rsidTr="004B5CC3">
        <w:trPr>
          <w:trHeight w:val="378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84E" w:rsidRPr="005255FC" w:rsidRDefault="0016784E" w:rsidP="004B5CC3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szCs w:val="24"/>
              </w:rPr>
              <w:t>ALAN</w:t>
            </w:r>
          </w:p>
          <w:p w:rsidR="0016784E" w:rsidRPr="005255FC" w:rsidRDefault="0016784E" w:rsidP="004B5CC3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84E" w:rsidRPr="005255FC" w:rsidRDefault="0016784E" w:rsidP="004B5CC3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84E" w:rsidRPr="005255FC" w:rsidRDefault="0016784E" w:rsidP="004B5CC3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szCs w:val="24"/>
              </w:rPr>
              <w:t>KODU</w:t>
            </w:r>
          </w:p>
        </w:tc>
      </w:tr>
      <w:tr w:rsidR="0016784E" w:rsidRPr="005255FC" w:rsidTr="004B5CC3">
        <w:trPr>
          <w:trHeight w:val="57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84E" w:rsidRPr="005255FC" w:rsidRDefault="00977F38" w:rsidP="004B5C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5255FC">
              <w:rPr>
                <w:b/>
                <w:szCs w:val="24"/>
              </w:rPr>
              <w:t>Özel Nitelikli Eğitimler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84E" w:rsidRPr="005255FC" w:rsidRDefault="0016784E" w:rsidP="004B5CC3">
            <w:pPr>
              <w:spacing w:after="0" w:line="240" w:lineRule="auto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szCs w:val="24"/>
              </w:rPr>
              <w:t>Görevde Yükselme- Kariyer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84E" w:rsidRPr="005255FC" w:rsidRDefault="004A57F7" w:rsidP="004B5CC3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szCs w:val="24"/>
              </w:rPr>
              <w:t>3.03.01.02.009</w:t>
            </w:r>
          </w:p>
        </w:tc>
      </w:tr>
    </w:tbl>
    <w:p w:rsidR="0016784E" w:rsidRPr="005255FC" w:rsidRDefault="0016784E" w:rsidP="0016784E">
      <w:pPr>
        <w:pStyle w:val="ListeParagraf"/>
        <w:spacing w:after="0" w:line="240" w:lineRule="auto"/>
        <w:ind w:left="284"/>
        <w:rPr>
          <w:b/>
          <w:szCs w:val="24"/>
        </w:rPr>
      </w:pPr>
    </w:p>
    <w:p w:rsidR="000C4956" w:rsidRPr="005255FC" w:rsidRDefault="000C4956" w:rsidP="0016784E">
      <w:pPr>
        <w:pStyle w:val="ListeParagraf"/>
        <w:spacing w:after="0" w:line="240" w:lineRule="auto"/>
        <w:ind w:left="284"/>
        <w:rPr>
          <w:b/>
          <w:szCs w:val="24"/>
        </w:rPr>
      </w:pPr>
    </w:p>
    <w:p w:rsidR="0016784E" w:rsidRPr="005255FC" w:rsidRDefault="0016784E" w:rsidP="00C8227F">
      <w:pPr>
        <w:pStyle w:val="ListeParagraf"/>
        <w:numPr>
          <w:ilvl w:val="0"/>
          <w:numId w:val="2"/>
        </w:numPr>
        <w:spacing w:after="0" w:line="276" w:lineRule="auto"/>
        <w:ind w:left="284" w:hanging="284"/>
        <w:rPr>
          <w:b/>
          <w:szCs w:val="24"/>
        </w:rPr>
      </w:pPr>
      <w:r w:rsidRPr="005255FC">
        <w:rPr>
          <w:b/>
          <w:bCs/>
          <w:szCs w:val="24"/>
        </w:rPr>
        <w:t>ETKİNLİĞİN ADI</w:t>
      </w:r>
    </w:p>
    <w:p w:rsidR="0016784E" w:rsidRPr="005255FC" w:rsidRDefault="0016784E" w:rsidP="00C8227F">
      <w:pPr>
        <w:spacing w:after="0" w:line="276" w:lineRule="auto"/>
        <w:rPr>
          <w:rFonts w:eastAsia="Times New Roman"/>
          <w:szCs w:val="24"/>
        </w:rPr>
      </w:pPr>
    </w:p>
    <w:p w:rsidR="0016784E" w:rsidRPr="005255FC" w:rsidRDefault="0016784E" w:rsidP="00C8227F">
      <w:pPr>
        <w:spacing w:after="0" w:line="276" w:lineRule="auto"/>
        <w:rPr>
          <w:color w:val="000000" w:themeColor="text1"/>
          <w:szCs w:val="24"/>
        </w:rPr>
      </w:pPr>
      <w:r w:rsidRPr="005255FC">
        <w:rPr>
          <w:color w:val="000000" w:themeColor="text1"/>
          <w:szCs w:val="24"/>
        </w:rPr>
        <w:t xml:space="preserve">Başöğretmenlik </w:t>
      </w:r>
      <w:r w:rsidR="00531FAF" w:rsidRPr="005255FC">
        <w:rPr>
          <w:color w:val="000000" w:themeColor="text1"/>
          <w:szCs w:val="24"/>
        </w:rPr>
        <w:t>(</w:t>
      </w:r>
      <w:r w:rsidR="004008A2" w:rsidRPr="005255FC">
        <w:rPr>
          <w:color w:val="000000" w:themeColor="text1"/>
          <w:szCs w:val="24"/>
        </w:rPr>
        <w:t xml:space="preserve">Uzaktan </w:t>
      </w:r>
      <w:r w:rsidRPr="005255FC">
        <w:rPr>
          <w:color w:val="000000" w:themeColor="text1"/>
          <w:szCs w:val="24"/>
        </w:rPr>
        <w:t>Eğitim</w:t>
      </w:r>
      <w:r w:rsidR="00531FAF" w:rsidRPr="005255FC">
        <w:rPr>
          <w:color w:val="000000" w:themeColor="text1"/>
          <w:szCs w:val="24"/>
        </w:rPr>
        <w:t>)</w:t>
      </w:r>
      <w:r w:rsidRPr="005255FC">
        <w:rPr>
          <w:color w:val="000000" w:themeColor="text1"/>
          <w:szCs w:val="24"/>
        </w:rPr>
        <w:t xml:space="preserve"> Semineri</w:t>
      </w:r>
    </w:p>
    <w:p w:rsidR="000C4956" w:rsidRPr="005255FC" w:rsidRDefault="000C4956" w:rsidP="00C8227F">
      <w:pPr>
        <w:spacing w:after="0" w:line="276" w:lineRule="auto"/>
        <w:rPr>
          <w:color w:val="000000" w:themeColor="text1"/>
          <w:szCs w:val="24"/>
        </w:rPr>
      </w:pPr>
    </w:p>
    <w:p w:rsidR="0016784E" w:rsidRPr="005255FC" w:rsidRDefault="0016784E" w:rsidP="00C8227F">
      <w:pPr>
        <w:pStyle w:val="ListeParagraf"/>
        <w:numPr>
          <w:ilvl w:val="0"/>
          <w:numId w:val="2"/>
        </w:numPr>
        <w:spacing w:after="0" w:line="276" w:lineRule="auto"/>
        <w:rPr>
          <w:color w:val="000000" w:themeColor="text1"/>
          <w:szCs w:val="24"/>
        </w:rPr>
      </w:pPr>
      <w:r w:rsidRPr="005255FC">
        <w:rPr>
          <w:b/>
          <w:bCs/>
          <w:szCs w:val="24"/>
        </w:rPr>
        <w:t>ETKİNLİĞİN AMAÇLARI</w:t>
      </w:r>
    </w:p>
    <w:p w:rsidR="004008A2" w:rsidRPr="005255FC" w:rsidRDefault="004008A2" w:rsidP="00C8227F">
      <w:pPr>
        <w:pStyle w:val="ListeParagraf"/>
        <w:spacing w:after="0" w:line="276" w:lineRule="auto"/>
        <w:ind w:left="360"/>
        <w:rPr>
          <w:b/>
          <w:bCs/>
          <w:szCs w:val="24"/>
        </w:rPr>
      </w:pPr>
    </w:p>
    <w:p w:rsidR="004008A2" w:rsidRPr="005255FC" w:rsidRDefault="000C4956" w:rsidP="00C8227F">
      <w:pPr>
        <w:spacing w:after="0" w:line="276" w:lineRule="auto"/>
        <w:ind w:left="360"/>
        <w:contextualSpacing/>
        <w:rPr>
          <w:bCs/>
          <w:szCs w:val="24"/>
        </w:rPr>
      </w:pPr>
      <w:r w:rsidRPr="005255FC">
        <w:rPr>
          <w:bCs/>
          <w:szCs w:val="24"/>
        </w:rPr>
        <w:t xml:space="preserve">     </w:t>
      </w:r>
      <w:r w:rsidR="004008A2" w:rsidRPr="005255FC">
        <w:rPr>
          <w:bCs/>
          <w:szCs w:val="24"/>
        </w:rPr>
        <w:t>Bu faaliyet  Bakanlığımıza bağlı okul ve kurumlarda gö</w:t>
      </w:r>
      <w:r w:rsidRPr="005255FC">
        <w:rPr>
          <w:bCs/>
          <w:szCs w:val="24"/>
        </w:rPr>
        <w:t>rev yapan öğretmenlerin                        " Başö</w:t>
      </w:r>
      <w:r w:rsidR="004008A2" w:rsidRPr="005255FC">
        <w:rPr>
          <w:bCs/>
          <w:szCs w:val="24"/>
        </w:rPr>
        <w:t xml:space="preserve">ğretmenlik " konusunda bilgi ve becerilerini artırmak amacıyla düzenlenmiştir. </w:t>
      </w:r>
    </w:p>
    <w:p w:rsidR="004008A2" w:rsidRPr="005255FC" w:rsidRDefault="004008A2" w:rsidP="00C8227F">
      <w:pPr>
        <w:spacing w:after="0" w:line="276" w:lineRule="auto"/>
        <w:ind w:left="360"/>
        <w:contextualSpacing/>
        <w:rPr>
          <w:bCs/>
          <w:szCs w:val="24"/>
        </w:rPr>
      </w:pPr>
    </w:p>
    <w:p w:rsidR="00B31F74" w:rsidRPr="005255FC" w:rsidRDefault="000C4956" w:rsidP="00C8227F">
      <w:pPr>
        <w:spacing w:after="0" w:line="276" w:lineRule="auto"/>
        <w:ind w:left="360"/>
        <w:contextualSpacing/>
        <w:rPr>
          <w:b/>
          <w:bCs/>
          <w:szCs w:val="24"/>
        </w:rPr>
      </w:pPr>
      <w:r w:rsidRPr="005255FC">
        <w:rPr>
          <w:b/>
          <w:bCs/>
          <w:szCs w:val="24"/>
        </w:rPr>
        <w:t xml:space="preserve">    </w:t>
      </w:r>
      <w:r w:rsidR="004008A2" w:rsidRPr="005255FC">
        <w:rPr>
          <w:b/>
          <w:bCs/>
          <w:szCs w:val="24"/>
        </w:rPr>
        <w:t xml:space="preserve">Bu faaliyeti başarı ile tamamlayan her katılımcı; </w:t>
      </w:r>
    </w:p>
    <w:p w:rsidR="00B31F74" w:rsidRPr="005255FC" w:rsidRDefault="00B31F74" w:rsidP="00C8227F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76" w:lineRule="auto"/>
        <w:contextualSpacing w:val="0"/>
        <w:rPr>
          <w:rStyle w:val="normaltextrun"/>
          <w:b/>
          <w:bCs/>
          <w:szCs w:val="24"/>
        </w:rPr>
      </w:pPr>
      <w:r w:rsidRPr="005255FC">
        <w:rPr>
          <w:rStyle w:val="normaltextrun"/>
          <w:b/>
          <w:bCs/>
          <w:szCs w:val="24"/>
        </w:rPr>
        <w:t>Ortak Konuların Amaçları;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Türk kültür ve medeniyetini bilir.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Bütünleştirici Epitim Modüllerini kavrar.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Aile eğitimini kavrar.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Iletişim ve kaygı yönetimini kavrar.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 xml:space="preserve">Yapay </w:t>
      </w:r>
      <w:r w:rsidR="00DB0D01" w:rsidRPr="005255FC">
        <w:rPr>
          <w:rStyle w:val="normaltextrun"/>
          <w:bCs/>
          <w:szCs w:val="24"/>
        </w:rPr>
        <w:t>zekâ çağında eğitim ve yenilik kavramını bilir.</w:t>
      </w:r>
    </w:p>
    <w:p w:rsidR="00B31F74" w:rsidRPr="005255FC" w:rsidRDefault="00B31F74" w:rsidP="00C8227F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76" w:lineRule="auto"/>
        <w:contextualSpacing w:val="0"/>
        <w:rPr>
          <w:rStyle w:val="normaltextrun"/>
          <w:b/>
          <w:bCs/>
          <w:szCs w:val="24"/>
        </w:rPr>
      </w:pPr>
      <w:r w:rsidRPr="005255FC">
        <w:rPr>
          <w:rStyle w:val="normaltextrun"/>
          <w:b/>
          <w:bCs/>
          <w:szCs w:val="24"/>
        </w:rPr>
        <w:t>1. Grup Konularının Amaçları;</w:t>
      </w:r>
    </w:p>
    <w:p w:rsidR="00B31F74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Öğrenme Öğretmen süreçlerini kavrar.</w:t>
      </w:r>
    </w:p>
    <w:p w:rsidR="00B31F74" w:rsidRPr="005255FC" w:rsidRDefault="00B31F74" w:rsidP="00C8227F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76" w:lineRule="auto"/>
        <w:contextualSpacing w:val="0"/>
        <w:rPr>
          <w:rStyle w:val="normaltextrun"/>
          <w:b/>
          <w:bCs/>
          <w:szCs w:val="24"/>
        </w:rPr>
      </w:pPr>
      <w:r w:rsidRPr="005255FC">
        <w:rPr>
          <w:rStyle w:val="normaltextrun"/>
          <w:b/>
          <w:bCs/>
          <w:szCs w:val="24"/>
        </w:rPr>
        <w:t>2. Grup Konularının Amaçları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Öğretimde liderlik ve mesleki rehberlik kavramını bilir.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Üst düzey düşünme becerilerinin uygulamalı öğretimini yapar.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Sosyal duygusal öğrenme ile atölye kültürü geliştirir.</w:t>
      </w:r>
    </w:p>
    <w:p w:rsidR="00DB0D01" w:rsidRPr="005255FC" w:rsidRDefault="00DB0D01" w:rsidP="00C8227F">
      <w:pPr>
        <w:widowControl w:val="0"/>
        <w:autoSpaceDE w:val="0"/>
        <w:autoSpaceDN w:val="0"/>
        <w:adjustRightInd w:val="0"/>
        <w:spacing w:after="0" w:line="276" w:lineRule="auto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 xml:space="preserve">                Sosyal duygusal öğrenme ile atölye kültürü geliştirir.</w:t>
      </w:r>
    </w:p>
    <w:p w:rsidR="00B31F74" w:rsidRPr="005255FC" w:rsidRDefault="00DB0D01" w:rsidP="00C8227F">
      <w:pPr>
        <w:widowControl w:val="0"/>
        <w:autoSpaceDE w:val="0"/>
        <w:autoSpaceDN w:val="0"/>
        <w:adjustRightInd w:val="0"/>
        <w:spacing w:after="0" w:line="276" w:lineRule="auto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 xml:space="preserve">                Eğitimde yenilikçilik, ar-ge ve yaygınlaştırmayı kavrar.</w:t>
      </w:r>
    </w:p>
    <w:p w:rsidR="00B31F74" w:rsidRPr="005255FC" w:rsidRDefault="00B31F74" w:rsidP="00C8227F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76" w:lineRule="auto"/>
        <w:contextualSpacing w:val="0"/>
        <w:rPr>
          <w:rStyle w:val="normaltextrun"/>
          <w:b/>
          <w:bCs/>
          <w:szCs w:val="24"/>
        </w:rPr>
      </w:pPr>
      <w:r w:rsidRPr="005255FC">
        <w:rPr>
          <w:rStyle w:val="normaltextrun"/>
          <w:b/>
          <w:bCs/>
          <w:szCs w:val="24"/>
        </w:rPr>
        <w:t>3. Grup Konularının Amaçları ;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Öğrenci Davranışlarının Anlamı: Görünene Değil, Görülmeyene Odaklanmayı kavrar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Eğitimde Öğrenmeyi bilir.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lastRenderedPageBreak/>
        <w:t>Okul Bağlılığını Güçlendirmede Psikolojik Danışmanların Rolünü kavrar.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Freud’un Divanından Paradigmalar geliştirir.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Okullarda Kabul ve Kararlılık Terapisi uygular.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Çocukların Ruh Sağlığını ve İyi Oluşlarını Desteklemek çalışmaları yapar.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Psikolojik Dayanıklılık geliştirir.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Ebeveynlerin Oyun Terapisi Sürecine Katılımını sağlar.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Türkiye Yüzyılı Perspektifinden İnsan Kıymeti ve İstihdamını kavrar.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Rehberlik ve Psikolojik Danışmanlık Hizmetlerinde Kariyer Danışmanlığı Hizmetlerinin önemini kavrar.</w:t>
      </w:r>
    </w:p>
    <w:p w:rsidR="00DB0D01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 xml:space="preserve"> Rehberlik ve Psikolojik Danışmanlık Hizmetlerinde Sosyal – Duygusal Öğrenme Becerileri (SDB) Geliştirir.</w:t>
      </w:r>
    </w:p>
    <w:p w:rsidR="00C8227F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 xml:space="preserve">Okul İkliminin Belirlenmesinde Rehber Öğretmenin Rol ve İşlevleri </w:t>
      </w:r>
      <w:r w:rsidR="00C8227F" w:rsidRPr="005255FC">
        <w:rPr>
          <w:rStyle w:val="normaltextrun"/>
          <w:bCs/>
          <w:szCs w:val="24"/>
        </w:rPr>
        <w:t>ni bilir.</w:t>
      </w:r>
    </w:p>
    <w:p w:rsidR="00B31F74" w:rsidRPr="005255FC" w:rsidRDefault="00DB0D01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 xml:space="preserve"> Eğitimde Duygular</w:t>
      </w:r>
      <w:r w:rsidR="00C8227F" w:rsidRPr="005255FC">
        <w:rPr>
          <w:rStyle w:val="normaltextrun"/>
          <w:bCs/>
          <w:szCs w:val="24"/>
        </w:rPr>
        <w:t>ın önemini kavrar.</w:t>
      </w:r>
    </w:p>
    <w:p w:rsidR="00B31F74" w:rsidRPr="005255FC" w:rsidRDefault="00B31F74" w:rsidP="00C8227F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76" w:lineRule="auto"/>
        <w:contextualSpacing w:val="0"/>
        <w:rPr>
          <w:rStyle w:val="normaltextrun"/>
          <w:bCs/>
          <w:szCs w:val="24"/>
        </w:rPr>
      </w:pPr>
      <w:r w:rsidRPr="005255FC">
        <w:rPr>
          <w:rStyle w:val="normaltextrun"/>
          <w:b/>
          <w:bCs/>
          <w:szCs w:val="24"/>
        </w:rPr>
        <w:t>4. Grup  Konularının Amaçları</w:t>
      </w:r>
      <w:r w:rsidRPr="005255FC">
        <w:rPr>
          <w:rStyle w:val="normaltextrun"/>
          <w:bCs/>
          <w:szCs w:val="24"/>
        </w:rPr>
        <w:t>;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Türkçe alan becerilerini geliştirir.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Matematik alan becerilerini geliştirir.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Fen alan becerilerini geliştirir.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Sosyal alan becerilerini geliştirir.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Hareket ve sağlık alan becerileri ve oyun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Müzik alan becerilerini geliştirir.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Sanat alan becerilerini geliştirir.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Günlük plan, aylık plan hazırlama ve değerlendirmelerini yapar.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Öğrenme merkezlerinin (sınıf, açık hava) düzenler ve okul dışı öğrenme ortamları oluşturur.</w:t>
      </w:r>
    </w:p>
    <w:p w:rsidR="00B31F74" w:rsidRPr="005255FC" w:rsidRDefault="00B31F74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</w:rPr>
      </w:pPr>
      <w:r w:rsidRPr="005255FC">
        <w:rPr>
          <w:rStyle w:val="normaltextrun"/>
          <w:bCs/>
          <w:szCs w:val="24"/>
        </w:rPr>
        <w:t>Aile ve toplum katılımını kavrar.</w:t>
      </w:r>
    </w:p>
    <w:p w:rsidR="00C8227F" w:rsidRPr="005255FC" w:rsidRDefault="00C8227F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  <w:lang w:val="en-US"/>
        </w:rPr>
      </w:pPr>
      <w:r w:rsidRPr="005255FC">
        <w:rPr>
          <w:rStyle w:val="normaltextrun"/>
          <w:bCs/>
          <w:szCs w:val="24"/>
          <w:lang w:val="en-US"/>
        </w:rPr>
        <w:t>Okul Öncesi Eğitimde Liderliğin önemini kavrar.</w:t>
      </w:r>
    </w:p>
    <w:p w:rsidR="00C8227F" w:rsidRPr="005255FC" w:rsidRDefault="00C8227F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  <w:lang w:val="en-US"/>
        </w:rPr>
      </w:pPr>
      <w:r w:rsidRPr="005255FC">
        <w:rPr>
          <w:rStyle w:val="normaltextrun"/>
          <w:bCs/>
          <w:szCs w:val="24"/>
          <w:lang w:val="en-US"/>
        </w:rPr>
        <w:t>Okul Öncesi Eğitimde Özel Eğitimi bilir.</w:t>
      </w:r>
    </w:p>
    <w:p w:rsidR="00C8227F" w:rsidRPr="005255FC" w:rsidRDefault="00C8227F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  <w:lang w:val="en-US"/>
        </w:rPr>
      </w:pPr>
      <w:r w:rsidRPr="005255FC">
        <w:rPr>
          <w:rStyle w:val="normaltextrun"/>
          <w:bCs/>
          <w:szCs w:val="24"/>
          <w:lang w:val="en-US"/>
        </w:rPr>
        <w:t>Kriz Durumlarında Okul Öncesi Eğitimi kavrar.</w:t>
      </w:r>
    </w:p>
    <w:p w:rsidR="00C8227F" w:rsidRPr="005255FC" w:rsidRDefault="00C8227F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  <w:lang w:val="en-US"/>
        </w:rPr>
      </w:pPr>
      <w:r w:rsidRPr="005255FC">
        <w:rPr>
          <w:rStyle w:val="normaltextrun"/>
          <w:bCs/>
          <w:szCs w:val="24"/>
          <w:lang w:val="en-US"/>
        </w:rPr>
        <w:t>Okul Öncesi Eğitim Programında Teknoloji Kullanımıni bilir.</w:t>
      </w:r>
    </w:p>
    <w:p w:rsidR="00C8227F" w:rsidRPr="005255FC" w:rsidRDefault="00C8227F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rStyle w:val="normaltextrun"/>
          <w:bCs/>
          <w:szCs w:val="24"/>
          <w:lang w:val="en-US"/>
        </w:rPr>
      </w:pPr>
      <w:r w:rsidRPr="005255FC">
        <w:rPr>
          <w:rStyle w:val="normaltextrun"/>
          <w:bCs/>
          <w:szCs w:val="24"/>
          <w:lang w:val="en-US"/>
        </w:rPr>
        <w:t>Okul Öncesi Eğitimde Ulusal ve Uluslararası Eğitim Projeleri Hazırlar.</w:t>
      </w:r>
    </w:p>
    <w:p w:rsidR="004008A2" w:rsidRPr="005255FC" w:rsidRDefault="00C8227F" w:rsidP="00C8227F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987"/>
        <w:rPr>
          <w:bCs/>
          <w:szCs w:val="24"/>
          <w:lang w:val="en-US"/>
        </w:rPr>
      </w:pPr>
      <w:r w:rsidRPr="005255FC">
        <w:rPr>
          <w:rStyle w:val="normaltextrun"/>
          <w:bCs/>
          <w:szCs w:val="24"/>
          <w:lang w:val="en-US"/>
        </w:rPr>
        <w:t>Okul Öncesi Eğitimde Sürdürülebilirlik sağlar.</w:t>
      </w:r>
    </w:p>
    <w:p w:rsidR="000C4956" w:rsidRPr="005255FC" w:rsidRDefault="000C4956" w:rsidP="00C8227F">
      <w:pPr>
        <w:spacing w:after="0" w:line="276" w:lineRule="auto"/>
        <w:ind w:left="720"/>
        <w:jc w:val="both"/>
        <w:rPr>
          <w:b/>
          <w:szCs w:val="24"/>
        </w:rPr>
      </w:pPr>
    </w:p>
    <w:p w:rsidR="0016784E" w:rsidRPr="005255FC" w:rsidRDefault="0016784E" w:rsidP="00C8227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eastAsia="Times New Roman"/>
          <w:b/>
          <w:szCs w:val="24"/>
          <w:lang w:eastAsia="tr-TR"/>
        </w:rPr>
      </w:pPr>
      <w:r w:rsidRPr="005255FC">
        <w:rPr>
          <w:rFonts w:eastAsia="Times New Roman"/>
          <w:b/>
          <w:szCs w:val="24"/>
          <w:lang w:eastAsia="tr-TR"/>
        </w:rPr>
        <w:t>ETKİNLİĞİN SÜRESİ</w:t>
      </w:r>
    </w:p>
    <w:p w:rsidR="0016784E" w:rsidRPr="005255FC" w:rsidRDefault="0016784E" w:rsidP="00C8227F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eastAsia="Times New Roman"/>
          <w:color w:val="000000"/>
          <w:szCs w:val="24"/>
          <w:lang w:eastAsia="tr-TR"/>
        </w:rPr>
      </w:pPr>
      <w:r w:rsidRPr="005255FC">
        <w:rPr>
          <w:rFonts w:eastAsia="Times New Roman"/>
          <w:color w:val="000000" w:themeColor="text1"/>
          <w:szCs w:val="24"/>
          <w:lang w:eastAsia="tr-TR"/>
        </w:rPr>
        <w:t xml:space="preserve">       Faaliyetin süresi toplam </w:t>
      </w:r>
      <w:r w:rsidR="0018173F" w:rsidRPr="005255FC">
        <w:rPr>
          <w:rFonts w:eastAsia="Times New Roman"/>
          <w:color w:val="000000" w:themeColor="text1"/>
          <w:szCs w:val="24"/>
          <w:lang w:eastAsia="tr-TR"/>
        </w:rPr>
        <w:t>80</w:t>
      </w:r>
      <w:r w:rsidRPr="005255FC">
        <w:rPr>
          <w:rFonts w:eastAsia="Times New Roman"/>
          <w:color w:val="000000" w:themeColor="text1"/>
          <w:szCs w:val="24"/>
          <w:lang w:eastAsia="tr-TR"/>
        </w:rPr>
        <w:t xml:space="preserve"> ders saatidir.</w:t>
      </w:r>
    </w:p>
    <w:p w:rsidR="000C4956" w:rsidRPr="005255FC" w:rsidRDefault="000C4956" w:rsidP="00C8227F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eastAsia="Times New Roman"/>
          <w:color w:val="000000"/>
          <w:szCs w:val="24"/>
          <w:lang w:eastAsia="tr-TR"/>
        </w:rPr>
      </w:pPr>
    </w:p>
    <w:p w:rsidR="0016784E" w:rsidRPr="005255FC" w:rsidRDefault="0016784E" w:rsidP="00C8227F">
      <w:pPr>
        <w:pStyle w:val="ListeParagraf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rPr>
          <w:rFonts w:eastAsia="Times New Roman"/>
          <w:color w:val="000000"/>
          <w:szCs w:val="24"/>
          <w:lang w:eastAsia="tr-TR"/>
        </w:rPr>
      </w:pPr>
      <w:r w:rsidRPr="005255FC">
        <w:rPr>
          <w:b/>
          <w:szCs w:val="24"/>
        </w:rPr>
        <w:t>ETKİNLİĞİN HEDEF KİTLESİ</w:t>
      </w:r>
    </w:p>
    <w:p w:rsidR="0016784E" w:rsidRPr="005255FC" w:rsidRDefault="0016784E" w:rsidP="00C8227F">
      <w:pPr>
        <w:spacing w:after="0" w:line="276" w:lineRule="auto"/>
        <w:rPr>
          <w:rFonts w:eastAsia="Times New Roman"/>
          <w:szCs w:val="24"/>
        </w:rPr>
      </w:pPr>
      <w:r w:rsidRPr="005255FC">
        <w:rPr>
          <w:szCs w:val="24"/>
        </w:rPr>
        <w:t xml:space="preserve">     </w:t>
      </w:r>
      <w:r w:rsidRPr="005255FC">
        <w:rPr>
          <w:rFonts w:eastAsia="Times New Roman"/>
          <w:szCs w:val="24"/>
        </w:rPr>
        <w:t>Başöğretmenlik eğitimine katılma şartlarını sağlayan tüm öğretmenler.</w:t>
      </w:r>
    </w:p>
    <w:p w:rsidR="000C4956" w:rsidRPr="005255FC" w:rsidRDefault="000C4956" w:rsidP="00C8227F">
      <w:pPr>
        <w:spacing w:after="0" w:line="276" w:lineRule="auto"/>
        <w:rPr>
          <w:szCs w:val="24"/>
        </w:rPr>
      </w:pPr>
    </w:p>
    <w:p w:rsidR="0016784E" w:rsidRPr="005255FC" w:rsidRDefault="0016784E" w:rsidP="00C8227F">
      <w:pPr>
        <w:pStyle w:val="ListeParagraf"/>
        <w:numPr>
          <w:ilvl w:val="0"/>
          <w:numId w:val="2"/>
        </w:numPr>
        <w:spacing w:after="0" w:line="276" w:lineRule="auto"/>
        <w:rPr>
          <w:b/>
          <w:szCs w:val="24"/>
        </w:rPr>
      </w:pPr>
      <w:r w:rsidRPr="005255FC">
        <w:rPr>
          <w:b/>
          <w:bCs/>
          <w:color w:val="000000"/>
          <w:szCs w:val="24"/>
          <w:lang w:eastAsia="tr-TR"/>
        </w:rPr>
        <w:t>ETKİNLİĞİN</w:t>
      </w:r>
      <w:r w:rsidRPr="005255FC">
        <w:rPr>
          <w:b/>
          <w:color w:val="000000"/>
          <w:szCs w:val="24"/>
          <w:lang w:eastAsia="tr-TR"/>
        </w:rPr>
        <w:t xml:space="preserve"> UYGULAMASI İLE İLGİLİ AÇIKLAMALAR</w:t>
      </w:r>
    </w:p>
    <w:p w:rsidR="006614D9" w:rsidRPr="005255FC" w:rsidRDefault="006614D9" w:rsidP="006614D9">
      <w:pPr>
        <w:pStyle w:val="ListeParagraf"/>
        <w:spacing w:after="0" w:line="276" w:lineRule="auto"/>
        <w:ind w:left="360"/>
        <w:rPr>
          <w:b/>
          <w:szCs w:val="24"/>
        </w:rPr>
      </w:pPr>
    </w:p>
    <w:p w:rsidR="006614D9" w:rsidRPr="005255FC" w:rsidRDefault="006614D9" w:rsidP="006614D9">
      <w:pPr>
        <w:numPr>
          <w:ilvl w:val="0"/>
          <w:numId w:val="21"/>
        </w:numPr>
        <w:spacing w:after="0" w:line="240" w:lineRule="auto"/>
        <w:ind w:left="709" w:hanging="357"/>
        <w:contextualSpacing/>
        <w:jc w:val="both"/>
        <w:rPr>
          <w:szCs w:val="24"/>
        </w:rPr>
      </w:pPr>
      <w:r w:rsidRPr="005255FC">
        <w:rPr>
          <w:szCs w:val="24"/>
        </w:rPr>
        <w:t>Programda 1. Ünitede yer alan Genel konular tüm katılımcılarca alınacaktır. Genel konulara dair eğitim tamamlandıktan sonra her öğretmen kendi alanı ile ilgili ünitede belirtilen eğitimi tamamlayacaktır.</w:t>
      </w:r>
    </w:p>
    <w:p w:rsidR="006614D9" w:rsidRPr="005255FC" w:rsidRDefault="006614D9" w:rsidP="006614D9">
      <w:pPr>
        <w:numPr>
          <w:ilvl w:val="0"/>
          <w:numId w:val="21"/>
        </w:numPr>
        <w:spacing w:after="0" w:line="240" w:lineRule="auto"/>
        <w:ind w:left="709" w:hanging="357"/>
        <w:contextualSpacing/>
        <w:jc w:val="both"/>
        <w:rPr>
          <w:szCs w:val="24"/>
        </w:rPr>
      </w:pPr>
      <w:r w:rsidRPr="005255FC">
        <w:rPr>
          <w:szCs w:val="24"/>
        </w:rPr>
        <w:lastRenderedPageBreak/>
        <w:t>Özel Eğitim Branşındaki öğretmenler sınıf öğretmenlerinin programını takip edeceklerdir.</w:t>
      </w:r>
    </w:p>
    <w:p w:rsidR="000C4956" w:rsidRPr="005255FC" w:rsidRDefault="000C4956" w:rsidP="006614D9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b/>
          <w:color w:val="000000"/>
          <w:szCs w:val="24"/>
          <w:lang w:eastAsia="tr-TR"/>
        </w:rPr>
      </w:pPr>
      <w:r w:rsidRPr="005255FC">
        <w:rPr>
          <w:color w:val="000000"/>
          <w:szCs w:val="24"/>
          <w:lang w:eastAsia="tr-TR"/>
        </w:rPr>
        <w:t>Eğitim görevlisi olarak;  alan uzmanı akademisyenler veya hizmet içi eğitim veren öğretmen/uzmanlar görev alacaktır.</w:t>
      </w:r>
    </w:p>
    <w:p w:rsidR="000C4956" w:rsidRPr="005255FC" w:rsidRDefault="000C4956" w:rsidP="006614D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color w:val="000000"/>
          <w:szCs w:val="24"/>
          <w:lang w:eastAsia="tr-TR"/>
        </w:rPr>
      </w:pPr>
      <w:r w:rsidRPr="005255FC">
        <w:rPr>
          <w:color w:val="000000" w:themeColor="text1"/>
          <w:szCs w:val="24"/>
        </w:rPr>
        <w:t>Faaliyet uzakt</w:t>
      </w:r>
      <w:r w:rsidR="005255FC" w:rsidRPr="005255FC">
        <w:rPr>
          <w:color w:val="000000" w:themeColor="text1"/>
          <w:szCs w:val="24"/>
        </w:rPr>
        <w:t>an eğitim yaklaşımı ile merkezi</w:t>
      </w:r>
      <w:r w:rsidRPr="005255FC">
        <w:rPr>
          <w:color w:val="000000" w:themeColor="text1"/>
          <w:szCs w:val="24"/>
        </w:rPr>
        <w:t xml:space="preserve"> hizmet içi eğitim faaliyeti olarak düzenlenecektir.</w:t>
      </w:r>
    </w:p>
    <w:p w:rsidR="000C4956" w:rsidRPr="005255FC" w:rsidRDefault="000C4956" w:rsidP="006614D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b/>
          <w:color w:val="000000"/>
          <w:szCs w:val="24"/>
          <w:lang w:eastAsia="tr-TR"/>
        </w:rPr>
      </w:pPr>
    </w:p>
    <w:p w:rsidR="000C4956" w:rsidRPr="005255FC" w:rsidRDefault="000C4956" w:rsidP="00C8227F">
      <w:pPr>
        <w:widowControl w:val="0"/>
        <w:autoSpaceDE w:val="0"/>
        <w:autoSpaceDN w:val="0"/>
        <w:adjustRightInd w:val="0"/>
        <w:spacing w:after="0" w:line="276" w:lineRule="auto"/>
        <w:ind w:left="349"/>
        <w:jc w:val="both"/>
        <w:rPr>
          <w:b/>
          <w:color w:val="000000"/>
          <w:szCs w:val="24"/>
          <w:lang w:eastAsia="tr-TR"/>
        </w:rPr>
      </w:pPr>
    </w:p>
    <w:p w:rsidR="00531FAF" w:rsidRPr="005255FC" w:rsidRDefault="0016784E" w:rsidP="00891A4B">
      <w:pPr>
        <w:pStyle w:val="ListeParagraf"/>
        <w:numPr>
          <w:ilvl w:val="0"/>
          <w:numId w:val="2"/>
        </w:numPr>
        <w:spacing w:after="0" w:line="276" w:lineRule="auto"/>
        <w:rPr>
          <w:rFonts w:eastAsia="Times New Roman"/>
          <w:b/>
          <w:bCs/>
          <w:szCs w:val="24"/>
        </w:rPr>
      </w:pPr>
      <w:r w:rsidRPr="005255FC">
        <w:rPr>
          <w:b/>
          <w:szCs w:val="24"/>
        </w:rPr>
        <w:t>ETKİNLİĞİN İÇERİĞİ</w:t>
      </w:r>
      <w:r w:rsidR="005255FC" w:rsidRPr="005255FC">
        <w:rPr>
          <w:b/>
          <w:szCs w:val="24"/>
        </w:rPr>
        <w:t xml:space="preserve"> (K</w:t>
      </w:r>
      <w:r w:rsidR="00531FAF" w:rsidRPr="005255FC">
        <w:rPr>
          <w:rFonts w:eastAsia="Times New Roman"/>
          <w:b/>
          <w:bCs/>
          <w:szCs w:val="24"/>
        </w:rPr>
        <w:t>onuların Dağılım Tablosu</w:t>
      </w:r>
      <w:r w:rsidR="005255FC" w:rsidRPr="005255FC">
        <w:rPr>
          <w:rFonts w:eastAsia="Times New Roman"/>
          <w:b/>
          <w:bCs/>
          <w:szCs w:val="24"/>
        </w:rPr>
        <w:t>)</w:t>
      </w:r>
    </w:p>
    <w:p w:rsidR="005255FC" w:rsidRPr="005255FC" w:rsidRDefault="005255FC" w:rsidP="005255FC">
      <w:pPr>
        <w:pStyle w:val="ListeParagraf"/>
        <w:spacing w:after="0" w:line="276" w:lineRule="auto"/>
        <w:ind w:left="360"/>
        <w:rPr>
          <w:rFonts w:eastAsia="Times New Roman"/>
          <w:b/>
          <w:bCs/>
          <w:szCs w:val="24"/>
        </w:rPr>
      </w:pPr>
      <w:bookmarkStart w:id="0" w:name="_GoBack"/>
      <w:bookmarkEnd w:id="0"/>
    </w:p>
    <w:p w:rsidR="00531FAF" w:rsidRPr="005255FC" w:rsidRDefault="00531FAF" w:rsidP="00C8227F">
      <w:pPr>
        <w:pStyle w:val="ListeParagraf"/>
        <w:spacing w:after="0" w:line="276" w:lineRule="auto"/>
        <w:ind w:left="360"/>
        <w:rPr>
          <w:rFonts w:eastAsia="Times New Roman"/>
          <w:b/>
          <w:bCs/>
          <w:szCs w:val="24"/>
        </w:rPr>
      </w:pPr>
      <w:r w:rsidRPr="005255FC">
        <w:rPr>
          <w:rFonts w:eastAsia="Times New Roman"/>
          <w:b/>
          <w:bCs/>
          <w:szCs w:val="24"/>
        </w:rPr>
        <w:t xml:space="preserve"> Ortak Konular</w:t>
      </w:r>
    </w:p>
    <w:p w:rsidR="005255FC" w:rsidRPr="005255FC" w:rsidRDefault="005255FC" w:rsidP="00C8227F">
      <w:pPr>
        <w:pStyle w:val="ListeParagraf"/>
        <w:spacing w:after="0" w:line="276" w:lineRule="auto"/>
        <w:ind w:left="360"/>
        <w:rPr>
          <w:rFonts w:eastAsia="Times New Roman"/>
          <w:b/>
          <w:bCs/>
          <w:szCs w:val="24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531FAF" w:rsidRPr="005255FC" w:rsidTr="00DB1FAF">
        <w:trPr>
          <w:cantSplit/>
          <w:trHeight w:hRule="exact" w:val="56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31FAF" w:rsidRPr="005255FC" w:rsidRDefault="00531FAF" w:rsidP="005255FC">
            <w:pPr>
              <w:spacing w:line="276" w:lineRule="auto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bCs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31FAF" w:rsidRPr="005255FC" w:rsidRDefault="00531FAF" w:rsidP="006614D9">
            <w:pPr>
              <w:spacing w:line="276" w:lineRule="auto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szCs w:val="24"/>
              </w:rPr>
              <w:t>Süre (Saat)</w:t>
            </w:r>
          </w:p>
        </w:tc>
      </w:tr>
      <w:tr w:rsidR="00531FAF" w:rsidRPr="005255FC" w:rsidTr="00DB1FAF">
        <w:trPr>
          <w:trHeight w:val="269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A1280" w:rsidRPr="005255FC" w:rsidRDefault="004A57F7" w:rsidP="005255FC">
            <w:pPr>
              <w:spacing w:after="0" w:line="276" w:lineRule="auto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Türk Kültür ve Medeniyeti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15</w:t>
            </w:r>
          </w:p>
        </w:tc>
      </w:tr>
      <w:tr w:rsidR="00F83F0A" w:rsidRPr="00F83F0A" w:rsidTr="00DB1FAF">
        <w:trPr>
          <w:trHeight w:val="269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4A0B" w:rsidRPr="00F83F0A" w:rsidRDefault="00F83F0A" w:rsidP="005255FC">
            <w:pPr>
              <w:spacing w:after="0" w:line="276" w:lineRule="auto"/>
              <w:rPr>
                <w:rFonts w:eastAsia="Times New Roman"/>
                <w:color w:val="FF0000"/>
                <w:szCs w:val="24"/>
              </w:rPr>
            </w:pPr>
            <w:r w:rsidRPr="00F83F0A">
              <w:rPr>
                <w:rFonts w:eastAsia="Times New Roman"/>
                <w:color w:val="FF0000"/>
                <w:szCs w:val="24"/>
              </w:rPr>
              <w:t>Kapsayıcı sınıflarda etkili öğretim semineri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A0B" w:rsidRPr="00F83F0A" w:rsidRDefault="008F4A0B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color w:val="FF0000"/>
                <w:szCs w:val="24"/>
              </w:rPr>
            </w:pPr>
            <w:r w:rsidRPr="00F83F0A">
              <w:rPr>
                <w:rFonts w:eastAsia="Times New Roman"/>
                <w:color w:val="FF0000"/>
                <w:szCs w:val="24"/>
              </w:rPr>
              <w:t>20</w:t>
            </w:r>
          </w:p>
        </w:tc>
      </w:tr>
      <w:tr w:rsidR="00531FAF" w:rsidRPr="005255FC" w:rsidTr="00DB1FAF">
        <w:trPr>
          <w:trHeight w:val="395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1FAF" w:rsidRPr="005255FC" w:rsidRDefault="00531FAF" w:rsidP="005255FC">
            <w:pPr>
              <w:spacing w:after="0" w:line="276" w:lineRule="auto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bCs/>
                <w:szCs w:val="24"/>
              </w:rPr>
              <w:t>Aile Eğitimi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6</w:t>
            </w:r>
          </w:p>
        </w:tc>
      </w:tr>
      <w:tr w:rsidR="00531FAF" w:rsidRPr="005255FC" w:rsidTr="00DB1FAF">
        <w:trPr>
          <w:trHeight w:val="12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1FAF" w:rsidRPr="005255FC" w:rsidRDefault="00531FAF" w:rsidP="005255FC">
            <w:pPr>
              <w:spacing w:after="0" w:line="276" w:lineRule="auto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bCs/>
                <w:szCs w:val="24"/>
              </w:rPr>
              <w:t>İletişim Ve Kaygı Yönetimi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4</w:t>
            </w:r>
          </w:p>
        </w:tc>
      </w:tr>
      <w:tr w:rsidR="00531FAF" w:rsidRPr="005255FC" w:rsidTr="00DB1FAF">
        <w:trPr>
          <w:trHeight w:val="55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1FAF" w:rsidRPr="005255FC" w:rsidRDefault="00531FAF" w:rsidP="005255FC">
            <w:pPr>
              <w:spacing w:after="0" w:line="276" w:lineRule="auto"/>
              <w:rPr>
                <w:rFonts w:eastAsia="Times New Roman"/>
                <w:b/>
                <w:bCs/>
                <w:szCs w:val="24"/>
              </w:rPr>
            </w:pPr>
            <w:r w:rsidRPr="005255FC">
              <w:rPr>
                <w:rFonts w:eastAsia="Times New Roman"/>
                <w:bCs/>
                <w:szCs w:val="24"/>
              </w:rPr>
              <w:t>Yapay Zekâ Araçları İle Etkili Öğretim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8F4A0B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10</w:t>
            </w:r>
          </w:p>
        </w:tc>
      </w:tr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B729B1" w:rsidRDefault="00531FAF" w:rsidP="00B729B1">
            <w:pPr>
              <w:spacing w:after="0" w:line="276" w:lineRule="auto"/>
              <w:rPr>
                <w:rFonts w:eastAsia="Times New Roman"/>
                <w:bCs/>
                <w:szCs w:val="24"/>
              </w:rPr>
            </w:pPr>
            <w:r w:rsidRPr="005255FC">
              <w:rPr>
                <w:rFonts w:eastAsia="Times New Roman"/>
                <w:bCs/>
                <w:szCs w:val="24"/>
              </w:rPr>
              <w:t xml:space="preserve">Toplam 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0521AC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5</w:t>
            </w:r>
            <w:r w:rsidR="008F4A0B" w:rsidRPr="005255FC">
              <w:rPr>
                <w:rFonts w:eastAsia="Times New Roman"/>
                <w:szCs w:val="24"/>
              </w:rPr>
              <w:t>5</w:t>
            </w:r>
          </w:p>
        </w:tc>
      </w:tr>
    </w:tbl>
    <w:p w:rsidR="00531FAF" w:rsidRPr="005255FC" w:rsidRDefault="00531FAF" w:rsidP="00C8227F">
      <w:pPr>
        <w:pStyle w:val="ListeParagraf"/>
        <w:spacing w:line="276" w:lineRule="auto"/>
        <w:ind w:left="360"/>
        <w:rPr>
          <w:rFonts w:eastAsia="Times New Roman"/>
          <w:bCs/>
          <w:szCs w:val="24"/>
        </w:rPr>
      </w:pPr>
      <w:r w:rsidRPr="005255FC">
        <w:rPr>
          <w:rFonts w:eastAsia="Times New Roman"/>
          <w:bCs/>
          <w:szCs w:val="24"/>
        </w:rPr>
        <w:t xml:space="preserve">    </w:t>
      </w:r>
    </w:p>
    <w:p w:rsidR="008F4A0B" w:rsidRPr="005255FC" w:rsidRDefault="008F4A0B" w:rsidP="00C8227F">
      <w:pPr>
        <w:pStyle w:val="ListeParagraf"/>
        <w:numPr>
          <w:ilvl w:val="0"/>
          <w:numId w:val="19"/>
        </w:numPr>
        <w:spacing w:line="276" w:lineRule="auto"/>
        <w:rPr>
          <w:rFonts w:eastAsia="Times New Roman"/>
          <w:b/>
          <w:bCs/>
          <w:szCs w:val="24"/>
        </w:rPr>
      </w:pPr>
      <w:r w:rsidRPr="005255FC">
        <w:rPr>
          <w:rFonts w:eastAsia="Times New Roman"/>
          <w:b/>
          <w:bCs/>
          <w:szCs w:val="24"/>
          <w:lang w:val="en-US"/>
        </w:rPr>
        <w:t>G</w:t>
      </w:r>
      <w:r w:rsidR="005255FC" w:rsidRPr="005255FC">
        <w:rPr>
          <w:rFonts w:eastAsia="Times New Roman"/>
          <w:b/>
          <w:bCs/>
          <w:szCs w:val="24"/>
          <w:lang w:val="en-US"/>
        </w:rPr>
        <w:t>rup Öğretmenler</w:t>
      </w:r>
    </w:p>
    <w:p w:rsidR="008F4A0B" w:rsidRPr="005255FC" w:rsidRDefault="008F4A0B" w:rsidP="00C8227F">
      <w:pPr>
        <w:pStyle w:val="ListeParagraf"/>
        <w:spacing w:line="276" w:lineRule="auto"/>
        <w:ind w:left="360"/>
        <w:rPr>
          <w:rFonts w:eastAsia="Times New Roman"/>
          <w:b/>
          <w:bCs/>
          <w:szCs w:val="24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0"/>
        <w:gridCol w:w="1492"/>
      </w:tblGrid>
      <w:tr w:rsidR="00B729B1" w:rsidRPr="005255FC" w:rsidTr="00B729B1">
        <w:trPr>
          <w:cantSplit/>
          <w:trHeight w:hRule="exact" w:val="467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29B1" w:rsidRPr="005255FC" w:rsidRDefault="00B729B1" w:rsidP="00B729B1">
            <w:pPr>
              <w:spacing w:line="276" w:lineRule="auto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bCs/>
                <w:szCs w:val="24"/>
              </w:rPr>
              <w:t>Konular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29B1" w:rsidRPr="00B729B1" w:rsidRDefault="00B729B1" w:rsidP="00B729B1">
            <w:pPr>
              <w:spacing w:line="276" w:lineRule="auto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 xml:space="preserve"> </w:t>
            </w:r>
            <w:r w:rsidRPr="00B729B1">
              <w:rPr>
                <w:rFonts w:eastAsia="Times New Roman"/>
                <w:b/>
                <w:szCs w:val="24"/>
              </w:rPr>
              <w:t>Süre (Saat)</w:t>
            </w:r>
          </w:p>
        </w:tc>
      </w:tr>
      <w:tr w:rsidR="00B729B1" w:rsidRPr="005255FC" w:rsidTr="00B729B1">
        <w:trPr>
          <w:cantSplit/>
          <w:trHeight w:hRule="exact" w:val="467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29B1" w:rsidRPr="005255FC" w:rsidRDefault="00B729B1" w:rsidP="00B729B1">
            <w:pPr>
              <w:spacing w:after="0" w:line="276" w:lineRule="auto"/>
              <w:rPr>
                <w:rFonts w:eastAsia="Times New Roman"/>
                <w:bCs/>
                <w:szCs w:val="24"/>
              </w:rPr>
            </w:pPr>
            <w:r w:rsidRPr="005255FC">
              <w:rPr>
                <w:rFonts w:eastAsia="Times New Roman"/>
                <w:bCs/>
                <w:szCs w:val="24"/>
              </w:rPr>
              <w:t xml:space="preserve">Öğrenme Öğretme Süreçleri </w:t>
            </w:r>
          </w:p>
          <w:p w:rsidR="00B729B1" w:rsidRPr="005255FC" w:rsidRDefault="00B729B1" w:rsidP="00B729B1">
            <w:pPr>
              <w:pStyle w:val="ListeParagraf"/>
              <w:spacing w:after="0" w:line="276" w:lineRule="auto"/>
              <w:ind w:left="0"/>
              <w:rPr>
                <w:rFonts w:eastAsia="Times New Roman"/>
                <w:bCs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29B1" w:rsidRPr="005255FC" w:rsidRDefault="00B729B1" w:rsidP="00B729B1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bCs/>
                <w:szCs w:val="24"/>
              </w:rPr>
            </w:pPr>
            <w:r w:rsidRPr="005255FC">
              <w:rPr>
                <w:rFonts w:eastAsia="Times New Roman"/>
                <w:bCs/>
                <w:szCs w:val="24"/>
              </w:rPr>
              <w:t>25</w:t>
            </w:r>
          </w:p>
        </w:tc>
      </w:tr>
    </w:tbl>
    <w:p w:rsidR="00531FAF" w:rsidRPr="005255FC" w:rsidRDefault="00531FAF" w:rsidP="00C8227F">
      <w:pPr>
        <w:pStyle w:val="ListeParagraf"/>
        <w:spacing w:line="276" w:lineRule="auto"/>
        <w:ind w:left="360"/>
        <w:rPr>
          <w:rFonts w:eastAsia="Times New Roman"/>
          <w:b/>
          <w:bCs/>
          <w:szCs w:val="24"/>
        </w:rPr>
      </w:pPr>
    </w:p>
    <w:p w:rsidR="00531FAF" w:rsidRPr="005255FC" w:rsidRDefault="00531FAF" w:rsidP="00C8227F">
      <w:pPr>
        <w:pStyle w:val="ListeParagraf"/>
        <w:spacing w:line="276" w:lineRule="auto"/>
        <w:ind w:left="360"/>
        <w:rPr>
          <w:rFonts w:eastAsia="Times New Roman"/>
          <w:b/>
          <w:bCs/>
          <w:szCs w:val="24"/>
        </w:rPr>
      </w:pPr>
    </w:p>
    <w:p w:rsidR="0068002B" w:rsidRPr="005255FC" w:rsidRDefault="00531FAF" w:rsidP="00C8227F">
      <w:pPr>
        <w:pStyle w:val="ListeParagraf"/>
        <w:numPr>
          <w:ilvl w:val="0"/>
          <w:numId w:val="19"/>
        </w:numPr>
        <w:spacing w:after="0" w:line="276" w:lineRule="auto"/>
        <w:rPr>
          <w:rFonts w:eastAsia="Times New Roman"/>
          <w:b/>
          <w:bCs/>
          <w:szCs w:val="24"/>
          <w:lang w:val="en-US"/>
        </w:rPr>
      </w:pPr>
      <w:r w:rsidRPr="005255FC">
        <w:rPr>
          <w:rFonts w:eastAsia="Times New Roman"/>
          <w:b/>
          <w:bCs/>
          <w:szCs w:val="24"/>
          <w:lang w:val="en-US"/>
        </w:rPr>
        <w:t>Grup</w:t>
      </w:r>
      <w:r w:rsidR="005255FC" w:rsidRPr="005255FC">
        <w:rPr>
          <w:rFonts w:eastAsia="Times New Roman"/>
          <w:b/>
          <w:bCs/>
          <w:szCs w:val="24"/>
          <w:lang w:val="en-US"/>
        </w:rPr>
        <w:t xml:space="preserve"> Öğretmenler</w:t>
      </w:r>
    </w:p>
    <w:p w:rsidR="005255FC" w:rsidRPr="005255FC" w:rsidRDefault="005255FC" w:rsidP="005255FC">
      <w:pPr>
        <w:pStyle w:val="ListeParagraf"/>
        <w:spacing w:after="0" w:line="276" w:lineRule="auto"/>
        <w:rPr>
          <w:rFonts w:eastAsia="Times New Roman"/>
          <w:b/>
          <w:bCs/>
          <w:szCs w:val="24"/>
          <w:lang w:val="en-US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531FAF" w:rsidRPr="005255FC" w:rsidTr="00DB1FAF">
        <w:trPr>
          <w:cantSplit/>
          <w:trHeight w:hRule="exact" w:val="56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31FAF" w:rsidRPr="005255FC" w:rsidRDefault="00531FAF" w:rsidP="005255FC">
            <w:pPr>
              <w:spacing w:line="276" w:lineRule="auto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bCs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31FAF" w:rsidRPr="00B729B1" w:rsidRDefault="00B729B1" w:rsidP="00B729B1">
            <w:pPr>
              <w:spacing w:line="276" w:lineRule="auto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 xml:space="preserve"> </w:t>
            </w:r>
            <w:r w:rsidRPr="00B729B1">
              <w:rPr>
                <w:rFonts w:eastAsia="Times New Roman"/>
                <w:b/>
                <w:szCs w:val="24"/>
              </w:rPr>
              <w:t>Süre (Saat</w:t>
            </w:r>
          </w:p>
        </w:tc>
      </w:tr>
      <w:tr w:rsidR="00531FAF" w:rsidRPr="005255FC" w:rsidTr="00DB1FAF">
        <w:trPr>
          <w:cantSplit/>
          <w:trHeight w:hRule="exact" w:val="467"/>
        </w:trPr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A7BF8" w:rsidRPr="005255FC" w:rsidRDefault="008F4A0B" w:rsidP="005255FC">
            <w:pPr>
              <w:spacing w:after="0" w:line="276" w:lineRule="auto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Öğretimde Liderlik ve Mesleki Rehberlik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1509" w:rsidRPr="005255FC" w:rsidRDefault="008F4A0B" w:rsidP="00D2177A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5</w:t>
            </w:r>
          </w:p>
        </w:tc>
      </w:tr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FAF" w:rsidRPr="005255FC" w:rsidRDefault="008F4A0B" w:rsidP="005255FC">
            <w:pPr>
              <w:spacing w:after="0" w:line="276" w:lineRule="auto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Üst Düzey Düşünme Becerilerinin Uygulamalı Öğretimi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8F4A0B" w:rsidP="00D2177A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5</w:t>
            </w:r>
          </w:p>
        </w:tc>
      </w:tr>
      <w:tr w:rsidR="008F4A0B" w:rsidRPr="005255FC" w:rsidTr="00CB031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A0B" w:rsidRPr="005255FC" w:rsidRDefault="008F4A0B" w:rsidP="006614D9">
            <w:pPr>
              <w:spacing w:after="0" w:line="276" w:lineRule="auto"/>
              <w:rPr>
                <w:szCs w:val="24"/>
              </w:rPr>
            </w:pPr>
            <w:r w:rsidRPr="005255FC">
              <w:rPr>
                <w:bCs/>
                <w:szCs w:val="24"/>
              </w:rPr>
              <w:t>Sosyal Duygusal Öğrenme ile Atölye Kültürü Geliştirme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A0B" w:rsidRPr="005255FC" w:rsidRDefault="008F4A0B" w:rsidP="00D2177A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5</w:t>
            </w:r>
          </w:p>
        </w:tc>
      </w:tr>
      <w:tr w:rsidR="008F4A0B" w:rsidRPr="005255FC" w:rsidTr="00CB031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A0B" w:rsidRPr="005255FC" w:rsidRDefault="008F4A0B" w:rsidP="006614D9">
            <w:pPr>
              <w:spacing w:after="0" w:line="276" w:lineRule="auto"/>
              <w:rPr>
                <w:szCs w:val="24"/>
              </w:rPr>
            </w:pPr>
            <w:r w:rsidRPr="005255FC">
              <w:rPr>
                <w:bCs/>
                <w:szCs w:val="24"/>
              </w:rPr>
              <w:t>Sosyal Duygusal Öğrenme ile Atölye Kültürü Geliştirme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A0B" w:rsidRPr="005255FC" w:rsidRDefault="008F4A0B" w:rsidP="00D2177A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5</w:t>
            </w:r>
          </w:p>
        </w:tc>
      </w:tr>
      <w:tr w:rsidR="008F4A0B" w:rsidRPr="005255FC" w:rsidTr="00CB031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A0B" w:rsidRPr="005255FC" w:rsidRDefault="008F4A0B" w:rsidP="006614D9">
            <w:pPr>
              <w:spacing w:after="0" w:line="276" w:lineRule="auto"/>
              <w:rPr>
                <w:szCs w:val="24"/>
              </w:rPr>
            </w:pPr>
            <w:r w:rsidRPr="005255FC">
              <w:rPr>
                <w:bCs/>
                <w:szCs w:val="24"/>
              </w:rPr>
              <w:t>Eğitimde Yenilikçilik, AR-GE ve Yaygınlaştırma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A0B" w:rsidRPr="005255FC" w:rsidRDefault="008F4A0B" w:rsidP="00D2177A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5</w:t>
            </w:r>
          </w:p>
        </w:tc>
      </w:tr>
      <w:tr w:rsidR="008F4A0B" w:rsidRPr="005255FC" w:rsidTr="00CB031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4A0B" w:rsidRPr="005255FC" w:rsidRDefault="008F4A0B" w:rsidP="00C8227F">
            <w:pPr>
              <w:spacing w:after="0" w:line="276" w:lineRule="auto"/>
              <w:rPr>
                <w:bCs/>
                <w:szCs w:val="24"/>
              </w:rPr>
            </w:pPr>
            <w:r w:rsidRPr="005255FC">
              <w:rPr>
                <w:bCs/>
                <w:szCs w:val="24"/>
              </w:rPr>
              <w:t>Toplam: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4A0B" w:rsidRPr="005255FC" w:rsidRDefault="005255FC" w:rsidP="00D2177A">
            <w:pPr>
              <w:pStyle w:val="ListeParagraf"/>
              <w:spacing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25</w:t>
            </w:r>
          </w:p>
        </w:tc>
      </w:tr>
    </w:tbl>
    <w:p w:rsidR="00531FAF" w:rsidRPr="005255FC" w:rsidRDefault="00531FAF" w:rsidP="00C8227F">
      <w:pPr>
        <w:pStyle w:val="ListeParagraf"/>
        <w:spacing w:line="276" w:lineRule="auto"/>
        <w:ind w:left="360"/>
        <w:rPr>
          <w:rFonts w:eastAsia="Times New Roman"/>
          <w:b/>
          <w:bCs/>
          <w:szCs w:val="24"/>
        </w:rPr>
      </w:pPr>
    </w:p>
    <w:p w:rsidR="005255FC" w:rsidRDefault="005255FC" w:rsidP="005255FC">
      <w:pPr>
        <w:pStyle w:val="ListeParagraf"/>
        <w:spacing w:after="0" w:line="276" w:lineRule="auto"/>
        <w:rPr>
          <w:rFonts w:eastAsia="Times New Roman"/>
          <w:b/>
          <w:bCs/>
          <w:szCs w:val="24"/>
          <w:lang w:val="en-US"/>
        </w:rPr>
      </w:pPr>
    </w:p>
    <w:p w:rsidR="005255FC" w:rsidRDefault="005255FC" w:rsidP="005255FC">
      <w:pPr>
        <w:pStyle w:val="ListeParagraf"/>
        <w:spacing w:after="0" w:line="276" w:lineRule="auto"/>
        <w:rPr>
          <w:rFonts w:eastAsia="Times New Roman"/>
          <w:b/>
          <w:bCs/>
          <w:szCs w:val="24"/>
          <w:lang w:val="en-US"/>
        </w:rPr>
      </w:pPr>
    </w:p>
    <w:p w:rsidR="005255FC" w:rsidRDefault="005255FC" w:rsidP="005255FC">
      <w:pPr>
        <w:pStyle w:val="ListeParagraf"/>
        <w:spacing w:after="0" w:line="276" w:lineRule="auto"/>
        <w:rPr>
          <w:rFonts w:eastAsia="Times New Roman"/>
          <w:b/>
          <w:bCs/>
          <w:szCs w:val="24"/>
          <w:lang w:val="en-US"/>
        </w:rPr>
      </w:pPr>
    </w:p>
    <w:p w:rsidR="005255FC" w:rsidRPr="005255FC" w:rsidRDefault="005255FC" w:rsidP="005255FC">
      <w:pPr>
        <w:pStyle w:val="ListeParagraf"/>
        <w:spacing w:after="0" w:line="276" w:lineRule="auto"/>
        <w:rPr>
          <w:rFonts w:eastAsia="Times New Roman"/>
          <w:b/>
          <w:bCs/>
          <w:szCs w:val="24"/>
          <w:lang w:val="en-US"/>
        </w:rPr>
      </w:pPr>
    </w:p>
    <w:p w:rsidR="00A81509" w:rsidRPr="005255FC" w:rsidRDefault="00B729B1" w:rsidP="00C8227F">
      <w:pPr>
        <w:pStyle w:val="ListeParagraf"/>
        <w:numPr>
          <w:ilvl w:val="0"/>
          <w:numId w:val="19"/>
        </w:numPr>
        <w:spacing w:after="0" w:line="276" w:lineRule="auto"/>
        <w:rPr>
          <w:rFonts w:eastAsia="Times New Roman"/>
          <w:b/>
          <w:bCs/>
          <w:szCs w:val="24"/>
          <w:lang w:val="en-US"/>
        </w:rPr>
      </w:pPr>
      <w:r>
        <w:rPr>
          <w:rFonts w:eastAsia="Times New Roman"/>
          <w:b/>
          <w:bCs/>
          <w:szCs w:val="24"/>
          <w:lang w:val="en-US"/>
        </w:rPr>
        <w:t>Grup</w:t>
      </w:r>
      <w:r w:rsidR="005255FC" w:rsidRPr="005255FC">
        <w:rPr>
          <w:rFonts w:eastAsia="Times New Roman"/>
          <w:b/>
          <w:bCs/>
          <w:szCs w:val="24"/>
          <w:lang w:val="en-US"/>
        </w:rPr>
        <w:t xml:space="preserve"> Öğretmenler</w:t>
      </w:r>
    </w:p>
    <w:p w:rsidR="00217B02" w:rsidRPr="005255FC" w:rsidRDefault="00217B02" w:rsidP="00C8227F">
      <w:pPr>
        <w:pStyle w:val="ListeParagraf"/>
        <w:spacing w:after="0" w:line="276" w:lineRule="auto"/>
        <w:rPr>
          <w:rFonts w:eastAsia="Times New Roman"/>
          <w:b/>
          <w:bCs/>
          <w:szCs w:val="24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217B02" w:rsidRPr="005255FC" w:rsidTr="00B729B1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02" w:rsidRPr="005255FC" w:rsidRDefault="00217B02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rFonts w:eastAsia="Times New Roman"/>
                <w:b/>
                <w:bCs/>
                <w:szCs w:val="24"/>
              </w:rPr>
              <w:t>Konular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B02" w:rsidRPr="005255FC" w:rsidRDefault="00B729B1" w:rsidP="00B729B1">
            <w:pPr>
              <w:spacing w:after="0" w:line="276" w:lineRule="auto"/>
              <w:rPr>
                <w:szCs w:val="24"/>
              </w:rPr>
            </w:pPr>
            <w:r w:rsidRPr="00B729B1">
              <w:rPr>
                <w:rFonts w:eastAsia="Times New Roman"/>
                <w:b/>
                <w:szCs w:val="24"/>
              </w:rPr>
              <w:t xml:space="preserve">Süre </w:t>
            </w:r>
            <w:r>
              <w:rPr>
                <w:rFonts w:eastAsia="Times New Roman"/>
                <w:b/>
                <w:szCs w:val="24"/>
              </w:rPr>
              <w:t>(</w:t>
            </w:r>
            <w:r w:rsidRPr="00B729B1">
              <w:rPr>
                <w:rFonts w:eastAsia="Times New Roman"/>
                <w:b/>
                <w:szCs w:val="24"/>
              </w:rPr>
              <w:t>Saat</w:t>
            </w:r>
            <w:r>
              <w:rPr>
                <w:rFonts w:eastAsia="Times New Roman"/>
                <w:b/>
                <w:szCs w:val="24"/>
              </w:rPr>
              <w:t>)</w:t>
            </w:r>
          </w:p>
        </w:tc>
      </w:tr>
      <w:tr w:rsidR="007A7A54" w:rsidRPr="005255FC" w:rsidTr="00B729B1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54" w:rsidRPr="005255FC" w:rsidRDefault="007A7A54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szCs w:val="24"/>
              </w:rPr>
              <w:t>Öğrenci Davranışlarının Anlamı: Görünene Değil, Görülmeyene Odaklanmak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7A7A54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3</w:t>
            </w:r>
          </w:p>
        </w:tc>
      </w:tr>
      <w:tr w:rsidR="007A7A54" w:rsidRPr="005255FC" w:rsidTr="00B729B1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54" w:rsidRPr="005255FC" w:rsidRDefault="007A7A54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szCs w:val="24"/>
              </w:rPr>
              <w:t>Eğitimde Öğrenme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7A7A54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7A7A54" w:rsidRPr="005255FC" w:rsidTr="00B729B1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54" w:rsidRPr="005255FC" w:rsidRDefault="007A7A54" w:rsidP="00C8227F">
            <w:pPr>
              <w:spacing w:after="0" w:line="276" w:lineRule="auto"/>
              <w:rPr>
                <w:bCs/>
                <w:szCs w:val="24"/>
              </w:rPr>
            </w:pPr>
            <w:r w:rsidRPr="005255FC">
              <w:rPr>
                <w:bCs/>
                <w:szCs w:val="24"/>
              </w:rPr>
              <w:t>Okul Bağlılığını Güçlendirmede Psikolojik Danışmanların Rolü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7A7A54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7A7A54" w:rsidRPr="005255FC" w:rsidTr="00B729B1">
        <w:trPr>
          <w:trHeight w:val="246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54" w:rsidRPr="005255FC" w:rsidRDefault="007A7A54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szCs w:val="24"/>
              </w:rPr>
              <w:t>Freud’un Divanından Paradigmalar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7A7A54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7A7A54" w:rsidRPr="005255FC" w:rsidTr="00B729B1">
        <w:trPr>
          <w:trHeight w:val="349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54" w:rsidRPr="005255FC" w:rsidRDefault="007A7A54" w:rsidP="00C8227F">
            <w:pPr>
              <w:spacing w:after="0" w:line="276" w:lineRule="auto"/>
              <w:rPr>
                <w:bCs/>
                <w:szCs w:val="24"/>
              </w:rPr>
            </w:pPr>
            <w:r w:rsidRPr="005255FC">
              <w:rPr>
                <w:bCs/>
                <w:szCs w:val="24"/>
              </w:rPr>
              <w:t>Okullarda Kabul ve Kararlılık Terapisi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7A7A54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7A7A54" w:rsidRPr="005255FC" w:rsidTr="00B729B1">
        <w:trPr>
          <w:trHeight w:val="28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54" w:rsidRPr="005255FC" w:rsidRDefault="007A7A54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szCs w:val="24"/>
              </w:rPr>
              <w:t xml:space="preserve">Çocukların Ruh Sağlığını ve İyi Oluşlarını Desteklemek-1 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7A7A54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3</w:t>
            </w:r>
          </w:p>
        </w:tc>
      </w:tr>
      <w:tr w:rsidR="007A7A54" w:rsidRPr="005255FC" w:rsidTr="00B729B1">
        <w:trPr>
          <w:trHeight w:val="34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54" w:rsidRPr="005255FC" w:rsidRDefault="007A7A54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szCs w:val="24"/>
              </w:rPr>
              <w:t>Çocukların Ruh Sağlığını ve İyi Oluşlarını Desteklemek-2</w:t>
            </w:r>
          </w:p>
        </w:tc>
        <w:tc>
          <w:tcPr>
            <w:tcW w:w="1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7A7A54" w:rsidP="00C8227F">
            <w:pPr>
              <w:spacing w:after="0" w:line="276" w:lineRule="auto"/>
              <w:jc w:val="center"/>
              <w:rPr>
                <w:szCs w:val="24"/>
              </w:rPr>
            </w:pPr>
          </w:p>
        </w:tc>
      </w:tr>
      <w:tr w:rsidR="007A7A54" w:rsidRPr="005255FC" w:rsidTr="00B729B1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54" w:rsidRPr="005255FC" w:rsidRDefault="007A7A54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szCs w:val="24"/>
              </w:rPr>
              <w:t>Psikolojik Dayanıklılık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7A7A54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7A7A54" w:rsidRPr="005255FC" w:rsidTr="00B729B1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54" w:rsidRPr="005255FC" w:rsidRDefault="007A7A54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szCs w:val="24"/>
              </w:rPr>
              <w:t>Ebeveynlerin Oyun Terapisi Sürecine Katılımı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7A7A54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7A7A54" w:rsidRPr="005255FC" w:rsidTr="00B729B1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54" w:rsidRPr="005255FC" w:rsidRDefault="007A7A54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szCs w:val="24"/>
              </w:rPr>
              <w:t>Türkiye Yüzyılı Perspektifinden İnsan Kıymeti ve İstihdamı-2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7A7A54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7A7A54" w:rsidRPr="005255FC" w:rsidTr="00B729B1">
        <w:trPr>
          <w:trHeight w:val="1061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54" w:rsidRPr="005255FC" w:rsidRDefault="007A7A54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szCs w:val="24"/>
              </w:rPr>
              <w:t>Rehberlik ve Psikolojik Danışmanlık Hizmetlerinde Kariyer Danışmanlığı Hizmetleri  Rehberlik ve Psikolojik Danışmanlık Hizmetlerinde Sosyal – Duygusal Öğrenme Becerileri (SDB)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7A7A54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3</w:t>
            </w:r>
          </w:p>
        </w:tc>
      </w:tr>
      <w:tr w:rsidR="007A7A54" w:rsidRPr="005255FC" w:rsidTr="00B729B1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B1" w:rsidRDefault="007A7A54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szCs w:val="24"/>
              </w:rPr>
              <w:t xml:space="preserve">Okul İkliminin Belirlenmesinde Rehber Öğretmenin Rol ve İşlevleri </w:t>
            </w:r>
          </w:p>
          <w:p w:rsidR="007A7A54" w:rsidRPr="005255FC" w:rsidRDefault="007A7A54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szCs w:val="24"/>
              </w:rPr>
              <w:t>Eğitimde Duygular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7A7A54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7A7A54" w:rsidRPr="005255FC" w:rsidTr="00B729B1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54" w:rsidRPr="005255FC" w:rsidRDefault="007A7A54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Toplam: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54" w:rsidRPr="005255FC" w:rsidRDefault="005255FC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 xml:space="preserve">25 </w:t>
            </w:r>
          </w:p>
        </w:tc>
      </w:tr>
    </w:tbl>
    <w:p w:rsidR="007A7A54" w:rsidRDefault="007A7A54" w:rsidP="006614D9">
      <w:pPr>
        <w:spacing w:after="0" w:line="276" w:lineRule="auto"/>
        <w:rPr>
          <w:rFonts w:eastAsia="Times New Roman"/>
          <w:b/>
          <w:bCs/>
          <w:szCs w:val="24"/>
        </w:rPr>
      </w:pPr>
    </w:p>
    <w:p w:rsidR="005255FC" w:rsidRPr="005255FC" w:rsidRDefault="005255FC" w:rsidP="006614D9">
      <w:pPr>
        <w:spacing w:after="0" w:line="276" w:lineRule="auto"/>
        <w:rPr>
          <w:rFonts w:eastAsia="Times New Roman"/>
          <w:b/>
          <w:bCs/>
          <w:szCs w:val="24"/>
        </w:rPr>
      </w:pPr>
    </w:p>
    <w:p w:rsidR="00531FAF" w:rsidRPr="005255FC" w:rsidRDefault="00217B02" w:rsidP="00C8227F">
      <w:pPr>
        <w:pStyle w:val="ListeParagraf"/>
        <w:numPr>
          <w:ilvl w:val="0"/>
          <w:numId w:val="19"/>
        </w:numPr>
        <w:spacing w:after="0" w:line="276" w:lineRule="auto"/>
        <w:rPr>
          <w:rFonts w:eastAsia="Times New Roman"/>
          <w:b/>
          <w:bCs/>
          <w:szCs w:val="24"/>
        </w:rPr>
      </w:pPr>
      <w:r w:rsidRPr="005255FC">
        <w:rPr>
          <w:rFonts w:eastAsia="Times New Roman"/>
          <w:b/>
          <w:bCs/>
          <w:szCs w:val="24"/>
        </w:rPr>
        <w:t>Grup</w:t>
      </w:r>
      <w:r w:rsidR="005255FC" w:rsidRPr="005255FC">
        <w:rPr>
          <w:rFonts w:eastAsia="Times New Roman"/>
          <w:b/>
          <w:bCs/>
          <w:szCs w:val="24"/>
        </w:rPr>
        <w:t xml:space="preserve"> Öğretmenler</w:t>
      </w:r>
    </w:p>
    <w:p w:rsidR="00217B02" w:rsidRPr="005255FC" w:rsidRDefault="00217B02" w:rsidP="00C8227F">
      <w:pPr>
        <w:pStyle w:val="ListeParagraf"/>
        <w:spacing w:after="0" w:line="276" w:lineRule="auto"/>
        <w:rPr>
          <w:rFonts w:eastAsia="Times New Roman"/>
          <w:b/>
          <w:bCs/>
          <w:szCs w:val="24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531FAF" w:rsidRPr="005255FC" w:rsidTr="00DB1FAF">
        <w:trPr>
          <w:cantSplit/>
          <w:trHeight w:hRule="exact" w:val="56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31FAF" w:rsidRPr="005255FC" w:rsidRDefault="00531FAF" w:rsidP="00C8227F">
            <w:pPr>
              <w:pStyle w:val="ListeParagraf"/>
              <w:spacing w:line="276" w:lineRule="auto"/>
              <w:ind w:left="360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bCs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31FAF" w:rsidRPr="005255FC" w:rsidRDefault="000521AC" w:rsidP="00C8227F">
            <w:pPr>
              <w:pStyle w:val="ListeParagraf"/>
              <w:spacing w:line="276" w:lineRule="auto"/>
              <w:ind w:left="360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szCs w:val="24"/>
              </w:rPr>
              <w:t>Süre</w:t>
            </w:r>
          </w:p>
        </w:tc>
      </w:tr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Türkçe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1</w:t>
            </w:r>
          </w:p>
        </w:tc>
      </w:tr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Matematik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1</w:t>
            </w:r>
          </w:p>
        </w:tc>
      </w:tr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Fen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1</w:t>
            </w:r>
          </w:p>
        </w:tc>
      </w:tr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Sosyal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1</w:t>
            </w:r>
          </w:p>
        </w:tc>
      </w:tr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Hareket ve Sağlık alan Becerileri ve Oyun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1</w:t>
            </w:r>
          </w:p>
        </w:tc>
      </w:tr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Müzik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1</w:t>
            </w:r>
          </w:p>
        </w:tc>
      </w:tr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Sanat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1</w:t>
            </w:r>
          </w:p>
        </w:tc>
      </w:tr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Günlük Plan, Aylık Plan Hazırlama ve Değerlendirme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2</w:t>
            </w:r>
          </w:p>
        </w:tc>
      </w:tr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Öğrenme Merkezlerinin (Sınıf, Açık Hava) Düzenlenmesi ve Okul Dışı Öğrenme Ortamları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2</w:t>
            </w:r>
          </w:p>
        </w:tc>
      </w:tr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Aile ve Toplum Katılımı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0"/>
              <w:jc w:val="center"/>
              <w:rPr>
                <w:rFonts w:eastAsia="Times New Roman"/>
                <w:szCs w:val="24"/>
              </w:rPr>
            </w:pPr>
            <w:r w:rsidRPr="005255FC">
              <w:rPr>
                <w:rFonts w:eastAsia="Times New Roman"/>
                <w:szCs w:val="24"/>
              </w:rPr>
              <w:t>2</w:t>
            </w:r>
          </w:p>
        </w:tc>
      </w:tr>
      <w:tr w:rsidR="000521AC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5255FC" w:rsidP="005255FC">
            <w:pPr>
              <w:spacing w:after="0" w:line="276" w:lineRule="auto"/>
              <w:ind w:left="-292"/>
              <w:rPr>
                <w:szCs w:val="24"/>
              </w:rPr>
            </w:pPr>
            <w:r w:rsidRPr="005255FC">
              <w:rPr>
                <w:szCs w:val="24"/>
              </w:rPr>
              <w:t xml:space="preserve">     </w:t>
            </w:r>
            <w:r w:rsidR="000521AC" w:rsidRPr="005255FC">
              <w:rPr>
                <w:szCs w:val="24"/>
              </w:rPr>
              <w:t xml:space="preserve">Okul Öncesi Eğitimde Liderlik 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0521AC" w:rsidP="005255FC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0521AC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5255FC" w:rsidP="005255FC">
            <w:pPr>
              <w:spacing w:after="0" w:line="276" w:lineRule="auto"/>
              <w:ind w:left="-292"/>
              <w:rPr>
                <w:szCs w:val="24"/>
              </w:rPr>
            </w:pPr>
            <w:r w:rsidRPr="005255FC">
              <w:rPr>
                <w:szCs w:val="24"/>
              </w:rPr>
              <w:t xml:space="preserve">     </w:t>
            </w:r>
            <w:r w:rsidR="000521AC" w:rsidRPr="005255FC">
              <w:rPr>
                <w:szCs w:val="24"/>
              </w:rPr>
              <w:t>Okul Öncesi Eğitimde Özel Eğitim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0521AC" w:rsidP="005255FC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0521AC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5255FC" w:rsidP="005255FC">
            <w:pPr>
              <w:spacing w:after="0" w:line="276" w:lineRule="auto"/>
              <w:ind w:left="-292"/>
              <w:rPr>
                <w:szCs w:val="24"/>
              </w:rPr>
            </w:pPr>
            <w:r w:rsidRPr="005255FC">
              <w:rPr>
                <w:szCs w:val="24"/>
              </w:rPr>
              <w:t xml:space="preserve">     </w:t>
            </w:r>
            <w:r w:rsidR="000521AC" w:rsidRPr="005255FC">
              <w:rPr>
                <w:szCs w:val="24"/>
              </w:rPr>
              <w:t>Kriz Durumlarında Okul Öncesi Eğitimi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0521AC" w:rsidP="005255FC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0521AC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5255FC" w:rsidP="005255FC">
            <w:pPr>
              <w:spacing w:after="0" w:line="276" w:lineRule="auto"/>
              <w:ind w:left="-292"/>
              <w:rPr>
                <w:szCs w:val="24"/>
              </w:rPr>
            </w:pPr>
            <w:r w:rsidRPr="005255FC">
              <w:rPr>
                <w:szCs w:val="24"/>
              </w:rPr>
              <w:t xml:space="preserve">     </w:t>
            </w:r>
            <w:r w:rsidR="000521AC" w:rsidRPr="005255FC">
              <w:rPr>
                <w:szCs w:val="24"/>
              </w:rPr>
              <w:t xml:space="preserve">Okul Öncesi Eğitim Programında Teknoloji Kullanımı 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0521AC" w:rsidP="005255FC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0521AC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5255FC" w:rsidP="005255FC">
            <w:pPr>
              <w:spacing w:after="0" w:line="276" w:lineRule="auto"/>
              <w:ind w:left="-292"/>
              <w:rPr>
                <w:szCs w:val="24"/>
              </w:rPr>
            </w:pPr>
            <w:r w:rsidRPr="005255FC">
              <w:rPr>
                <w:szCs w:val="24"/>
              </w:rPr>
              <w:lastRenderedPageBreak/>
              <w:t xml:space="preserve">     </w:t>
            </w:r>
            <w:r w:rsidR="000521AC" w:rsidRPr="005255FC">
              <w:rPr>
                <w:szCs w:val="24"/>
              </w:rPr>
              <w:t>Okul Öncesi Eğitimde Ulusal ve Uluslararası Eğitim Projeleri Hazırlama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0521AC" w:rsidP="005255FC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0521AC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5255FC" w:rsidP="005255FC">
            <w:pPr>
              <w:spacing w:after="0" w:line="276" w:lineRule="auto"/>
              <w:ind w:left="-292"/>
              <w:rPr>
                <w:szCs w:val="24"/>
              </w:rPr>
            </w:pPr>
            <w:r w:rsidRPr="005255FC">
              <w:rPr>
                <w:szCs w:val="24"/>
              </w:rPr>
              <w:t xml:space="preserve">     </w:t>
            </w:r>
            <w:r w:rsidR="000521AC" w:rsidRPr="005255FC">
              <w:rPr>
                <w:szCs w:val="24"/>
              </w:rPr>
              <w:t>Okul Öncesi Eğitimde Sürdürülebilirlik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0521AC" w:rsidP="005255FC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>2</w:t>
            </w:r>
          </w:p>
        </w:tc>
      </w:tr>
      <w:tr w:rsidR="000521AC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0521AC" w:rsidP="00C8227F">
            <w:pPr>
              <w:spacing w:after="0" w:line="276" w:lineRule="auto"/>
              <w:rPr>
                <w:szCs w:val="24"/>
              </w:rPr>
            </w:pPr>
            <w:r w:rsidRPr="005255FC">
              <w:rPr>
                <w:szCs w:val="24"/>
              </w:rPr>
              <w:t>Toplam: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21AC" w:rsidRPr="005255FC" w:rsidRDefault="005255FC" w:rsidP="00C8227F">
            <w:pPr>
              <w:spacing w:after="0" w:line="276" w:lineRule="auto"/>
              <w:jc w:val="center"/>
              <w:rPr>
                <w:szCs w:val="24"/>
              </w:rPr>
            </w:pPr>
            <w:r w:rsidRPr="005255FC">
              <w:rPr>
                <w:szCs w:val="24"/>
              </w:rPr>
              <w:t xml:space="preserve">25 </w:t>
            </w:r>
          </w:p>
        </w:tc>
      </w:tr>
    </w:tbl>
    <w:p w:rsidR="00531FAF" w:rsidRPr="005255FC" w:rsidRDefault="00531FAF" w:rsidP="00C8227F">
      <w:pPr>
        <w:pStyle w:val="ListeParagraf"/>
        <w:spacing w:line="276" w:lineRule="auto"/>
        <w:ind w:left="360"/>
        <w:rPr>
          <w:rFonts w:eastAsia="Times New Roman"/>
          <w:b/>
          <w:bCs/>
          <w:szCs w:val="24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531FAF" w:rsidRPr="005255FC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C8227F">
            <w:pPr>
              <w:pStyle w:val="ListeParagraf"/>
              <w:spacing w:line="276" w:lineRule="auto"/>
              <w:ind w:left="360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szCs w:val="24"/>
              </w:rPr>
              <w:t>Genel Toplam :  (Ortak Konular:</w:t>
            </w:r>
            <w:r w:rsidR="000521AC" w:rsidRPr="005255FC">
              <w:rPr>
                <w:rFonts w:eastAsia="Times New Roman"/>
                <w:b/>
                <w:szCs w:val="24"/>
              </w:rPr>
              <w:t xml:space="preserve"> 55</w:t>
            </w:r>
            <w:r w:rsidRPr="005255FC">
              <w:rPr>
                <w:rFonts w:eastAsia="Times New Roman"/>
                <w:b/>
                <w:szCs w:val="24"/>
              </w:rPr>
              <w:t xml:space="preserve"> saat- Alan K</w:t>
            </w:r>
            <w:r w:rsidR="000521AC" w:rsidRPr="005255FC">
              <w:rPr>
                <w:rFonts w:eastAsia="Times New Roman"/>
                <w:b/>
                <w:szCs w:val="24"/>
              </w:rPr>
              <w:t>onuları 25</w:t>
            </w:r>
            <w:r w:rsidRPr="005255FC">
              <w:rPr>
                <w:rFonts w:eastAsia="Times New Roman"/>
                <w:b/>
                <w:szCs w:val="24"/>
              </w:rPr>
              <w:t xml:space="preserve"> saat)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FAF" w:rsidRPr="005255FC" w:rsidRDefault="00531FAF" w:rsidP="005255FC">
            <w:pPr>
              <w:pStyle w:val="ListeParagraf"/>
              <w:spacing w:after="0" w:line="276" w:lineRule="auto"/>
              <w:ind w:left="360"/>
              <w:rPr>
                <w:rFonts w:eastAsia="Times New Roman"/>
                <w:b/>
                <w:szCs w:val="24"/>
              </w:rPr>
            </w:pPr>
            <w:r w:rsidRPr="005255FC">
              <w:rPr>
                <w:rFonts w:eastAsia="Times New Roman"/>
                <w:b/>
                <w:szCs w:val="24"/>
              </w:rPr>
              <w:t>80 saat</w:t>
            </w:r>
          </w:p>
        </w:tc>
      </w:tr>
    </w:tbl>
    <w:p w:rsidR="00531FAF" w:rsidRPr="005255FC" w:rsidRDefault="00531FAF" w:rsidP="00C8227F">
      <w:pPr>
        <w:pStyle w:val="ListeParagraf"/>
        <w:spacing w:after="0" w:line="276" w:lineRule="auto"/>
        <w:ind w:left="360"/>
        <w:rPr>
          <w:rFonts w:eastAsia="Times New Roman"/>
          <w:szCs w:val="24"/>
        </w:rPr>
      </w:pPr>
    </w:p>
    <w:p w:rsidR="0016784E" w:rsidRPr="005255FC" w:rsidRDefault="0016784E" w:rsidP="00C8227F">
      <w:pPr>
        <w:spacing w:after="0" w:line="276" w:lineRule="auto"/>
        <w:rPr>
          <w:b/>
          <w:szCs w:val="24"/>
        </w:rPr>
      </w:pPr>
    </w:p>
    <w:p w:rsidR="0016784E" w:rsidRPr="005255FC" w:rsidRDefault="0016784E" w:rsidP="00C8227F">
      <w:pPr>
        <w:pStyle w:val="ListeParagraf"/>
        <w:numPr>
          <w:ilvl w:val="0"/>
          <w:numId w:val="2"/>
        </w:numPr>
        <w:spacing w:after="0" w:line="276" w:lineRule="auto"/>
        <w:rPr>
          <w:b/>
          <w:color w:val="000000"/>
          <w:szCs w:val="24"/>
          <w:lang w:eastAsia="tr-TR"/>
        </w:rPr>
      </w:pPr>
      <w:r w:rsidRPr="005255FC">
        <w:rPr>
          <w:rFonts w:eastAsia="Times New Roman"/>
          <w:b/>
          <w:szCs w:val="24"/>
          <w:lang w:eastAsia="tr-TR"/>
        </w:rPr>
        <w:t>ÖĞRETİM</w:t>
      </w:r>
      <w:r w:rsidRPr="005255FC">
        <w:rPr>
          <w:b/>
          <w:color w:val="000000"/>
          <w:szCs w:val="24"/>
          <w:lang w:eastAsia="tr-TR"/>
        </w:rPr>
        <w:t xml:space="preserve"> YÖNTEM TEKNİK VE STRATEJİLERİ</w:t>
      </w:r>
    </w:p>
    <w:p w:rsidR="000C4956" w:rsidRPr="005255FC" w:rsidRDefault="000C4956" w:rsidP="00C8227F">
      <w:pPr>
        <w:pStyle w:val="ListeParagraf"/>
        <w:spacing w:after="0" w:line="276" w:lineRule="auto"/>
        <w:ind w:left="360"/>
        <w:rPr>
          <w:b/>
          <w:color w:val="000000"/>
          <w:szCs w:val="24"/>
          <w:lang w:eastAsia="tr-TR"/>
        </w:rPr>
      </w:pPr>
    </w:p>
    <w:p w:rsidR="0016784E" w:rsidRPr="005255FC" w:rsidRDefault="0016784E" w:rsidP="00C8227F">
      <w:pPr>
        <w:pStyle w:val="ListeParagraf"/>
        <w:numPr>
          <w:ilvl w:val="0"/>
          <w:numId w:val="4"/>
        </w:numPr>
        <w:autoSpaceDN w:val="0"/>
        <w:spacing w:after="0" w:line="276" w:lineRule="auto"/>
        <w:rPr>
          <w:szCs w:val="24"/>
          <w:lang w:eastAsia="tr-TR"/>
        </w:rPr>
      </w:pPr>
      <w:r w:rsidRPr="005255FC">
        <w:rPr>
          <w:szCs w:val="24"/>
          <w:lang w:eastAsia="tr-TR"/>
        </w:rPr>
        <w:t>Programın hedeflerine ulaşmak için aktif öğrenme yöntem ve teknikleri kullanılacaktır.</w:t>
      </w:r>
    </w:p>
    <w:p w:rsidR="000C4956" w:rsidRPr="005255FC" w:rsidRDefault="000C4956" w:rsidP="00C8227F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b/>
          <w:color w:val="000000"/>
          <w:szCs w:val="24"/>
          <w:lang w:eastAsia="tr-TR"/>
        </w:rPr>
      </w:pPr>
      <w:r w:rsidRPr="005255FC">
        <w:rPr>
          <w:bCs/>
          <w:noProof/>
          <w:szCs w:val="24"/>
        </w:rPr>
        <w:t>Eğitim asenkron/senkron olarak OYS alt yapısı içerisinde uzaktan eğitim yöntem ve teknikleriyle</w:t>
      </w:r>
      <w:r w:rsidRPr="005255FC">
        <w:rPr>
          <w:szCs w:val="24"/>
        </w:rPr>
        <w:t xml:space="preserve"> verilecektir.</w:t>
      </w:r>
    </w:p>
    <w:p w:rsidR="0016784E" w:rsidRPr="005255FC" w:rsidRDefault="0016784E" w:rsidP="00C8227F">
      <w:pPr>
        <w:spacing w:after="0" w:line="276" w:lineRule="auto"/>
        <w:ind w:left="709" w:right="-567"/>
        <w:rPr>
          <w:szCs w:val="24"/>
          <w:lang w:eastAsia="tr-TR"/>
        </w:rPr>
      </w:pPr>
    </w:p>
    <w:p w:rsidR="000C4956" w:rsidRPr="005255FC" w:rsidRDefault="000C4956" w:rsidP="00C8227F">
      <w:pPr>
        <w:spacing w:after="0" w:line="276" w:lineRule="auto"/>
        <w:ind w:left="709" w:right="-567"/>
        <w:rPr>
          <w:szCs w:val="24"/>
          <w:lang w:eastAsia="tr-TR"/>
        </w:rPr>
      </w:pPr>
    </w:p>
    <w:p w:rsidR="0016784E" w:rsidRPr="005255FC" w:rsidRDefault="0016784E" w:rsidP="00C8227F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eastAsia="Times New Roman"/>
          <w:b/>
          <w:bCs/>
          <w:szCs w:val="24"/>
        </w:rPr>
      </w:pPr>
      <w:r w:rsidRPr="005255FC">
        <w:rPr>
          <w:rFonts w:eastAsia="Times New Roman"/>
          <w:b/>
          <w:bCs/>
          <w:szCs w:val="24"/>
        </w:rPr>
        <w:t>ÖLÇME VE DEĞERLENDİRME</w:t>
      </w:r>
    </w:p>
    <w:p w:rsidR="0016784E" w:rsidRPr="005255FC" w:rsidRDefault="0016784E" w:rsidP="00C8227F">
      <w:pPr>
        <w:pStyle w:val="ListeParagraf"/>
        <w:numPr>
          <w:ilvl w:val="0"/>
          <w:numId w:val="1"/>
        </w:numPr>
        <w:spacing w:after="0" w:line="276" w:lineRule="auto"/>
        <w:jc w:val="both"/>
        <w:rPr>
          <w:rFonts w:eastAsia="Times New Roman"/>
          <w:szCs w:val="24"/>
        </w:rPr>
      </w:pPr>
      <w:r w:rsidRPr="005255FC">
        <w:rPr>
          <w:rFonts w:eastAsia="Times New Roman"/>
          <w:szCs w:val="24"/>
        </w:rPr>
        <w:t>Faaliyetin sonunda katılımcılara seminerle ilgili “Seminer Belgesi” (e-sertifika) verilecektir.</w:t>
      </w:r>
    </w:p>
    <w:p w:rsidR="0016784E" w:rsidRPr="005255FC" w:rsidRDefault="0016784E" w:rsidP="00C8227F">
      <w:pPr>
        <w:spacing w:after="0" w:line="276" w:lineRule="auto"/>
        <w:ind w:left="709" w:right="-567"/>
        <w:rPr>
          <w:szCs w:val="24"/>
          <w:lang w:eastAsia="tr-TR"/>
        </w:rPr>
      </w:pPr>
    </w:p>
    <w:p w:rsidR="0007472B" w:rsidRPr="005255FC" w:rsidRDefault="0007472B" w:rsidP="00C8227F">
      <w:pPr>
        <w:spacing w:line="276" w:lineRule="auto"/>
        <w:rPr>
          <w:szCs w:val="24"/>
        </w:rPr>
      </w:pPr>
    </w:p>
    <w:sectPr w:rsidR="0007472B" w:rsidRPr="005255FC" w:rsidSect="006614D9">
      <w:footerReference w:type="default" r:id="rId7"/>
      <w:pgSz w:w="11906" w:h="16838"/>
      <w:pgMar w:top="1276" w:right="1274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0A9" w:rsidRDefault="001320A9">
      <w:pPr>
        <w:spacing w:after="0" w:line="240" w:lineRule="auto"/>
      </w:pPr>
      <w:r>
        <w:separator/>
      </w:r>
    </w:p>
  </w:endnote>
  <w:endnote w:type="continuationSeparator" w:id="0">
    <w:p w:rsidR="001320A9" w:rsidRDefault="00132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287002"/>
      <w:docPartObj>
        <w:docPartGallery w:val="Page Numbers (Bottom of Page)"/>
        <w:docPartUnique/>
      </w:docPartObj>
    </w:sdtPr>
    <w:sdtEndPr/>
    <w:sdtContent>
      <w:p w:rsidR="0077675D" w:rsidRDefault="00167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F0A">
          <w:rPr>
            <w:noProof/>
          </w:rPr>
          <w:t>2</w:t>
        </w:r>
        <w:r>
          <w:fldChar w:fldCharType="end"/>
        </w:r>
      </w:p>
    </w:sdtContent>
  </w:sdt>
  <w:p w:rsidR="0077675D" w:rsidRDefault="001320A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0A9" w:rsidRDefault="001320A9">
      <w:pPr>
        <w:spacing w:after="0" w:line="240" w:lineRule="auto"/>
      </w:pPr>
      <w:r>
        <w:separator/>
      </w:r>
    </w:p>
  </w:footnote>
  <w:footnote w:type="continuationSeparator" w:id="0">
    <w:p w:rsidR="001320A9" w:rsidRDefault="00132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030F"/>
    <w:multiLevelType w:val="hybridMultilevel"/>
    <w:tmpl w:val="A6A21516"/>
    <w:lvl w:ilvl="0" w:tplc="4D484B4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D05BE"/>
    <w:multiLevelType w:val="hybridMultilevel"/>
    <w:tmpl w:val="900EEC20"/>
    <w:lvl w:ilvl="0" w:tplc="3D10F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4829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5095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A45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32B5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18E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C0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7016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14F5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104FD"/>
    <w:multiLevelType w:val="hybridMultilevel"/>
    <w:tmpl w:val="E3CA4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5164D"/>
    <w:multiLevelType w:val="hybridMultilevel"/>
    <w:tmpl w:val="7DD2540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D980D50"/>
    <w:multiLevelType w:val="hybridMultilevel"/>
    <w:tmpl w:val="EBF4AE4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B396337"/>
    <w:multiLevelType w:val="multilevel"/>
    <w:tmpl w:val="BD0853C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EFF2FBF"/>
    <w:multiLevelType w:val="hybridMultilevel"/>
    <w:tmpl w:val="D99261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A2E2D"/>
    <w:multiLevelType w:val="hybridMultilevel"/>
    <w:tmpl w:val="605C27D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CA2575A"/>
    <w:multiLevelType w:val="multilevel"/>
    <w:tmpl w:val="BD0853C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03C02D8"/>
    <w:multiLevelType w:val="hybridMultilevel"/>
    <w:tmpl w:val="6F7C57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55E7803"/>
    <w:multiLevelType w:val="hybridMultilevel"/>
    <w:tmpl w:val="AB9896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C46963"/>
    <w:multiLevelType w:val="hybridMultilevel"/>
    <w:tmpl w:val="828E0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C6A66"/>
    <w:multiLevelType w:val="hybridMultilevel"/>
    <w:tmpl w:val="634A7382"/>
    <w:lvl w:ilvl="0" w:tplc="39223C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0D0919"/>
    <w:multiLevelType w:val="hybridMultilevel"/>
    <w:tmpl w:val="56FECC04"/>
    <w:lvl w:ilvl="0" w:tplc="041F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4" w15:restartNumberingAfterBreak="0">
    <w:nsid w:val="650405DC"/>
    <w:multiLevelType w:val="hybridMultilevel"/>
    <w:tmpl w:val="F30227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F3C06"/>
    <w:multiLevelType w:val="multilevel"/>
    <w:tmpl w:val="9D78952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C670B7A"/>
    <w:multiLevelType w:val="hybridMultilevel"/>
    <w:tmpl w:val="98A6AB10"/>
    <w:lvl w:ilvl="0" w:tplc="8CD40672">
      <w:start w:val="1"/>
      <w:numFmt w:val="lowerLetter"/>
      <w:lvlText w:val="%1)"/>
      <w:lvlJc w:val="left"/>
      <w:pPr>
        <w:ind w:left="9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07" w:hanging="360"/>
      </w:pPr>
    </w:lvl>
    <w:lvl w:ilvl="2" w:tplc="041F001B" w:tentative="1">
      <w:start w:val="1"/>
      <w:numFmt w:val="lowerRoman"/>
      <w:lvlText w:val="%3."/>
      <w:lvlJc w:val="right"/>
      <w:pPr>
        <w:ind w:left="2427" w:hanging="180"/>
      </w:pPr>
    </w:lvl>
    <w:lvl w:ilvl="3" w:tplc="041F000F" w:tentative="1">
      <w:start w:val="1"/>
      <w:numFmt w:val="decimal"/>
      <w:lvlText w:val="%4."/>
      <w:lvlJc w:val="left"/>
      <w:pPr>
        <w:ind w:left="3147" w:hanging="360"/>
      </w:pPr>
    </w:lvl>
    <w:lvl w:ilvl="4" w:tplc="041F0019" w:tentative="1">
      <w:start w:val="1"/>
      <w:numFmt w:val="lowerLetter"/>
      <w:lvlText w:val="%5."/>
      <w:lvlJc w:val="left"/>
      <w:pPr>
        <w:ind w:left="3867" w:hanging="360"/>
      </w:pPr>
    </w:lvl>
    <w:lvl w:ilvl="5" w:tplc="041F001B" w:tentative="1">
      <w:start w:val="1"/>
      <w:numFmt w:val="lowerRoman"/>
      <w:lvlText w:val="%6."/>
      <w:lvlJc w:val="right"/>
      <w:pPr>
        <w:ind w:left="4587" w:hanging="180"/>
      </w:pPr>
    </w:lvl>
    <w:lvl w:ilvl="6" w:tplc="041F000F" w:tentative="1">
      <w:start w:val="1"/>
      <w:numFmt w:val="decimal"/>
      <w:lvlText w:val="%7."/>
      <w:lvlJc w:val="left"/>
      <w:pPr>
        <w:ind w:left="5307" w:hanging="360"/>
      </w:pPr>
    </w:lvl>
    <w:lvl w:ilvl="7" w:tplc="041F0019" w:tentative="1">
      <w:start w:val="1"/>
      <w:numFmt w:val="lowerLetter"/>
      <w:lvlText w:val="%8."/>
      <w:lvlJc w:val="left"/>
      <w:pPr>
        <w:ind w:left="6027" w:hanging="360"/>
      </w:pPr>
    </w:lvl>
    <w:lvl w:ilvl="8" w:tplc="041F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7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7D516E06"/>
    <w:multiLevelType w:val="multilevel"/>
    <w:tmpl w:val="BD0853C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EBB1530"/>
    <w:multiLevelType w:val="multilevel"/>
    <w:tmpl w:val="05C2253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4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FA06648"/>
    <w:multiLevelType w:val="hybridMultilevel"/>
    <w:tmpl w:val="2760D58C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11"/>
  </w:num>
  <w:num w:numId="5">
    <w:abstractNumId w:val="3"/>
  </w:num>
  <w:num w:numId="6">
    <w:abstractNumId w:val="2"/>
  </w:num>
  <w:num w:numId="7">
    <w:abstractNumId w:val="20"/>
  </w:num>
  <w:num w:numId="8">
    <w:abstractNumId w:val="13"/>
  </w:num>
  <w:num w:numId="9">
    <w:abstractNumId w:val="9"/>
  </w:num>
  <w:num w:numId="10">
    <w:abstractNumId w:val="10"/>
  </w:num>
  <w:num w:numId="11">
    <w:abstractNumId w:val="4"/>
  </w:num>
  <w:num w:numId="12">
    <w:abstractNumId w:val="14"/>
  </w:num>
  <w:num w:numId="13">
    <w:abstractNumId w:val="8"/>
  </w:num>
  <w:num w:numId="14">
    <w:abstractNumId w:val="5"/>
  </w:num>
  <w:num w:numId="15">
    <w:abstractNumId w:val="18"/>
  </w:num>
  <w:num w:numId="16">
    <w:abstractNumId w:val="15"/>
  </w:num>
  <w:num w:numId="17">
    <w:abstractNumId w:val="19"/>
  </w:num>
  <w:num w:numId="18">
    <w:abstractNumId w:val="12"/>
  </w:num>
  <w:num w:numId="19">
    <w:abstractNumId w:val="6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84E"/>
    <w:rsid w:val="000521AC"/>
    <w:rsid w:val="0007472B"/>
    <w:rsid w:val="000C4956"/>
    <w:rsid w:val="001320A9"/>
    <w:rsid w:val="0016784E"/>
    <w:rsid w:val="0018173F"/>
    <w:rsid w:val="00217B02"/>
    <w:rsid w:val="002771B9"/>
    <w:rsid w:val="003247CA"/>
    <w:rsid w:val="003A7031"/>
    <w:rsid w:val="003B1152"/>
    <w:rsid w:val="004008A2"/>
    <w:rsid w:val="004A57F7"/>
    <w:rsid w:val="005255FC"/>
    <w:rsid w:val="00531FAF"/>
    <w:rsid w:val="005D0AD3"/>
    <w:rsid w:val="006614D9"/>
    <w:rsid w:val="007018FB"/>
    <w:rsid w:val="007A7A54"/>
    <w:rsid w:val="008417F8"/>
    <w:rsid w:val="0088374A"/>
    <w:rsid w:val="008F4A0B"/>
    <w:rsid w:val="00977F38"/>
    <w:rsid w:val="00AD4FD4"/>
    <w:rsid w:val="00B31F74"/>
    <w:rsid w:val="00B432DC"/>
    <w:rsid w:val="00B729B1"/>
    <w:rsid w:val="00C8227F"/>
    <w:rsid w:val="00C8390F"/>
    <w:rsid w:val="00D2177A"/>
    <w:rsid w:val="00DB0D01"/>
    <w:rsid w:val="00E363E4"/>
    <w:rsid w:val="00F76C48"/>
    <w:rsid w:val="00F8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04CB85-C2DB-4CC3-A87F-3B06B8FF9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84E"/>
    <w:pPr>
      <w:spacing w:after="200" w:line="360" w:lineRule="auto"/>
    </w:pPr>
    <w:rPr>
      <w:rFonts w:ascii="Times New Roman" w:eastAsia="Calibri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16784E"/>
    <w:pPr>
      <w:ind w:left="720"/>
      <w:contextualSpacing/>
    </w:pPr>
  </w:style>
  <w:style w:type="table" w:styleId="TabloKlavuzu">
    <w:name w:val="Table Grid"/>
    <w:basedOn w:val="NormalTablo"/>
    <w:uiPriority w:val="39"/>
    <w:rsid w:val="0016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16784E"/>
    <w:rPr>
      <w:rFonts w:ascii="Times New Roman" w:eastAsia="Calibri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167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784E"/>
    <w:rPr>
      <w:rFonts w:ascii="Times New Roman" w:eastAsia="Calibri" w:hAnsi="Times New Roman" w:cs="Times New Roman"/>
      <w:sz w:val="24"/>
    </w:rPr>
  </w:style>
  <w:style w:type="character" w:styleId="Gl">
    <w:name w:val="Strong"/>
    <w:basedOn w:val="VarsaylanParagrafYazTipi"/>
    <w:uiPriority w:val="22"/>
    <w:qFormat/>
    <w:rsid w:val="0016784E"/>
    <w:rPr>
      <w:b/>
      <w:bCs/>
    </w:rPr>
  </w:style>
  <w:style w:type="character" w:customStyle="1" w:styleId="normaltextrun">
    <w:name w:val="normaltextrun"/>
    <w:basedOn w:val="VarsaylanParagrafYazTipi"/>
    <w:rsid w:val="00B31F74"/>
  </w:style>
  <w:style w:type="paragraph" w:styleId="BalonMetni">
    <w:name w:val="Balloon Text"/>
    <w:basedOn w:val="Normal"/>
    <w:link w:val="BalonMetniChar"/>
    <w:uiPriority w:val="99"/>
    <w:semiHidden/>
    <w:unhideWhenUsed/>
    <w:rsid w:val="00C82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27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Yakup Bahadir AKKAYA</dc:creator>
  <cp:keywords/>
  <dc:description/>
  <cp:lastModifiedBy>Bahtiyar TOLUNAY</cp:lastModifiedBy>
  <cp:revision>3</cp:revision>
  <cp:lastPrinted>2025-07-30T13:35:00Z</cp:lastPrinted>
  <dcterms:created xsi:type="dcterms:W3CDTF">2025-07-31T08:41:00Z</dcterms:created>
  <dcterms:modified xsi:type="dcterms:W3CDTF">2025-08-04T07:09:00Z</dcterms:modified>
</cp:coreProperties>
</file>